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A4E4" w14:textId="207F6215" w:rsidR="00B2208D" w:rsidRPr="00DA0265" w:rsidRDefault="00503868" w:rsidP="006A2465">
      <w:pPr>
        <w:ind w:firstLineChars="100" w:firstLine="442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『</w:t>
      </w:r>
      <w:r w:rsidR="00966398">
        <w:rPr>
          <w:rFonts w:asciiTheme="majorEastAsia" w:eastAsiaTheme="majorEastAsia" w:hAnsiTheme="majorEastAsia" w:hint="eastAsia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A6E6B0F" wp14:editId="490DDCB7">
                <wp:simplePos x="0" y="0"/>
                <wp:positionH relativeFrom="column">
                  <wp:posOffset>1114425</wp:posOffset>
                </wp:positionH>
                <wp:positionV relativeFrom="paragraph">
                  <wp:posOffset>457200</wp:posOffset>
                </wp:positionV>
                <wp:extent cx="1695450" cy="495300"/>
                <wp:effectExtent l="0" t="0" r="19050" b="1905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0" cy="495300"/>
                          <a:chOff x="2490" y="1605"/>
                          <a:chExt cx="2670" cy="78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90" y="1605"/>
                            <a:ext cx="2670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95" y="1650"/>
                            <a:ext cx="2497" cy="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ACC6F" id="グループ化 2" o:spid="_x0000_s1026" style="position:absolute;margin-left:87.75pt;margin-top:36pt;width:133.5pt;height:39pt;z-index:251657216" coordorigin="2490,1605" coordsize="267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">
                <v:rect id="Rectangle 3" o:spid="_x0000_s1027" style="position:absolute;left:2490;top:1605;width:267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<v:textbox inset="5.85pt,.7pt,5.85pt,.7pt"/>
                </v:rect>
                <v:rect id="Rectangle 4" o:spid="_x0000_s1028" style="position:absolute;left:2595;top:1650;width:2497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<o:lock v:ext="edit" aspectratio="t"/>
                  <v:textbox inset="5.85pt,.7pt,5.85pt,.7pt"/>
                </v:rect>
              </v:group>
            </w:pict>
          </mc:Fallback>
        </mc:AlternateContent>
      </w:r>
      <w:r w:rsidR="00CC1D47">
        <w:rPr>
          <w:rFonts w:asciiTheme="majorEastAsia" w:eastAsiaTheme="majorEastAsia" w:hAnsiTheme="majorEastAsia" w:hint="eastAsia"/>
          <w:b/>
          <w:sz w:val="44"/>
          <w:szCs w:val="44"/>
        </w:rPr>
        <w:t>地域ものづくり企業</w:t>
      </w:r>
      <w:r w:rsidR="00553D0F" w:rsidRPr="00DA0265">
        <w:rPr>
          <w:rFonts w:asciiTheme="majorEastAsia" w:eastAsiaTheme="majorEastAsia" w:hAnsiTheme="majorEastAsia" w:hint="eastAsia"/>
          <w:b/>
          <w:sz w:val="44"/>
          <w:szCs w:val="44"/>
        </w:rPr>
        <w:t>商談会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』</w:t>
      </w:r>
      <w:r w:rsidR="00B2208D" w:rsidRPr="00DA0265">
        <w:rPr>
          <w:rFonts w:asciiTheme="majorEastAsia" w:eastAsiaTheme="majorEastAsia" w:hAnsiTheme="majorEastAsia" w:hint="eastAsia"/>
          <w:b/>
          <w:sz w:val="44"/>
          <w:szCs w:val="44"/>
        </w:rPr>
        <w:t>開催</w:t>
      </w:r>
      <w:r w:rsidR="00553D0F" w:rsidRPr="00DA0265">
        <w:rPr>
          <w:rFonts w:asciiTheme="majorEastAsia" w:eastAsiaTheme="majorEastAsia" w:hAnsiTheme="majorEastAsia" w:hint="eastAsia"/>
          <w:b/>
          <w:sz w:val="44"/>
          <w:szCs w:val="44"/>
        </w:rPr>
        <w:t>のご案内</w:t>
      </w:r>
    </w:p>
    <w:p w14:paraId="0898AB8E" w14:textId="77777777" w:rsidR="00132D83" w:rsidRPr="00DA0265" w:rsidRDefault="00B2208D" w:rsidP="00B2208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A0265">
        <w:rPr>
          <w:rFonts w:asciiTheme="majorEastAsia" w:eastAsiaTheme="majorEastAsia" w:hAnsiTheme="majorEastAsia" w:hint="eastAsia"/>
          <w:b/>
          <w:sz w:val="44"/>
          <w:szCs w:val="44"/>
        </w:rPr>
        <w:t>発注</w:t>
      </w:r>
      <w:r w:rsidR="00553D0F" w:rsidRPr="00DA0265">
        <w:rPr>
          <w:rFonts w:asciiTheme="majorEastAsia" w:eastAsiaTheme="majorEastAsia" w:hAnsiTheme="majorEastAsia" w:hint="eastAsia"/>
          <w:b/>
          <w:sz w:val="44"/>
          <w:szCs w:val="44"/>
        </w:rPr>
        <w:t>側</w:t>
      </w:r>
      <w:r w:rsidRPr="00DA0265">
        <w:rPr>
          <w:rFonts w:asciiTheme="majorEastAsia" w:eastAsiaTheme="majorEastAsia" w:hAnsiTheme="majorEastAsia" w:hint="eastAsia"/>
          <w:b/>
          <w:sz w:val="44"/>
          <w:szCs w:val="44"/>
        </w:rPr>
        <w:t>企業</w:t>
      </w:r>
      <w:r w:rsidR="00966398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553D0F" w:rsidRPr="00DA0265">
        <w:rPr>
          <w:rFonts w:asciiTheme="majorEastAsia" w:eastAsiaTheme="majorEastAsia" w:hAnsiTheme="majorEastAsia" w:hint="eastAsia"/>
          <w:b/>
          <w:sz w:val="44"/>
          <w:szCs w:val="44"/>
        </w:rPr>
        <w:t>を</w:t>
      </w:r>
      <w:r w:rsidRPr="00DA0265">
        <w:rPr>
          <w:rFonts w:asciiTheme="majorEastAsia" w:eastAsiaTheme="majorEastAsia" w:hAnsiTheme="majorEastAsia" w:hint="eastAsia"/>
          <w:b/>
          <w:sz w:val="44"/>
          <w:szCs w:val="44"/>
        </w:rPr>
        <w:t>募集</w:t>
      </w:r>
      <w:r w:rsidR="00553D0F" w:rsidRPr="00DA0265">
        <w:rPr>
          <w:rFonts w:asciiTheme="majorEastAsia" w:eastAsiaTheme="majorEastAsia" w:hAnsiTheme="majorEastAsia" w:hint="eastAsia"/>
          <w:b/>
          <w:sz w:val="44"/>
          <w:szCs w:val="44"/>
        </w:rPr>
        <w:t>しています</w:t>
      </w:r>
      <w:r w:rsidR="00114C9B" w:rsidRPr="00DA0265">
        <w:rPr>
          <w:rFonts w:asciiTheme="majorEastAsia" w:eastAsiaTheme="majorEastAsia" w:hAnsiTheme="majorEastAsia" w:hint="eastAsia"/>
          <w:b/>
          <w:sz w:val="44"/>
          <w:szCs w:val="44"/>
        </w:rPr>
        <w:t>！</w:t>
      </w:r>
    </w:p>
    <w:p w14:paraId="63FA0947" w14:textId="77777777" w:rsidR="00B2208D" w:rsidRDefault="00B2208D" w:rsidP="00B2208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</w:t>
      </w:r>
      <w:r w:rsidR="007934EA">
        <w:rPr>
          <w:rFonts w:asciiTheme="majorEastAsia" w:eastAsiaTheme="majorEastAsia" w:hAnsiTheme="majorEastAsia" w:hint="eastAsia"/>
          <w:szCs w:val="21"/>
        </w:rPr>
        <w:t>---------------------------</w:t>
      </w:r>
      <w:r w:rsidR="00A67B7D">
        <w:rPr>
          <w:rFonts w:asciiTheme="majorEastAsia" w:eastAsiaTheme="majorEastAsia" w:hAnsiTheme="majorEastAsia" w:hint="eastAsia"/>
          <w:szCs w:val="21"/>
        </w:rPr>
        <w:t>---</w:t>
      </w:r>
      <w:r w:rsidR="005A7D72">
        <w:rPr>
          <w:rFonts w:asciiTheme="majorEastAsia" w:eastAsiaTheme="majorEastAsia" w:hAnsiTheme="majorEastAsia" w:hint="eastAsia"/>
          <w:szCs w:val="21"/>
        </w:rPr>
        <w:t>---</w:t>
      </w:r>
      <w:r w:rsidR="00132D83">
        <w:rPr>
          <w:rFonts w:asciiTheme="majorEastAsia" w:eastAsiaTheme="majorEastAsia" w:hAnsiTheme="majorEastAsia" w:hint="eastAsia"/>
          <w:szCs w:val="21"/>
        </w:rPr>
        <w:t>------</w:t>
      </w:r>
    </w:p>
    <w:p w14:paraId="0A42C675" w14:textId="77777777" w:rsidR="006F089B" w:rsidRPr="00B2208D" w:rsidRDefault="00DA0265" w:rsidP="00205AF8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（公財）</w:t>
      </w:r>
      <w:r w:rsidR="00B2208D">
        <w:rPr>
          <w:rFonts w:asciiTheme="majorEastAsia" w:eastAsiaTheme="majorEastAsia" w:hAnsiTheme="majorEastAsia" w:hint="eastAsia"/>
          <w:szCs w:val="21"/>
        </w:rPr>
        <w:t>やまなし産業支援機構で</w:t>
      </w:r>
      <w:r w:rsidR="00114C9B">
        <w:rPr>
          <w:rFonts w:asciiTheme="majorEastAsia" w:eastAsiaTheme="majorEastAsia" w:hAnsiTheme="majorEastAsia" w:hint="eastAsia"/>
          <w:szCs w:val="21"/>
        </w:rPr>
        <w:t>は、小回りの利く比較的小規模</w:t>
      </w:r>
      <w:r w:rsidR="00816293">
        <w:rPr>
          <w:rFonts w:asciiTheme="majorEastAsia" w:eastAsiaTheme="majorEastAsia" w:hAnsiTheme="majorEastAsia" w:hint="eastAsia"/>
          <w:szCs w:val="21"/>
        </w:rPr>
        <w:t>な</w:t>
      </w:r>
      <w:r w:rsidR="004818EE">
        <w:rPr>
          <w:rFonts w:asciiTheme="majorEastAsia" w:eastAsiaTheme="majorEastAsia" w:hAnsiTheme="majorEastAsia" w:hint="eastAsia"/>
          <w:szCs w:val="21"/>
        </w:rPr>
        <w:t>中小</w:t>
      </w:r>
      <w:r w:rsidR="00205AF8">
        <w:rPr>
          <w:rFonts w:asciiTheme="majorEastAsia" w:eastAsiaTheme="majorEastAsia" w:hAnsiTheme="majorEastAsia" w:hint="eastAsia"/>
          <w:szCs w:val="21"/>
        </w:rPr>
        <w:t>企業との商談会</w:t>
      </w:r>
      <w:r w:rsidR="00B2208D">
        <w:rPr>
          <w:rFonts w:asciiTheme="majorEastAsia" w:eastAsiaTheme="majorEastAsia" w:hAnsiTheme="majorEastAsia" w:hint="eastAsia"/>
          <w:szCs w:val="21"/>
        </w:rPr>
        <w:t>を開催します。</w:t>
      </w:r>
    </w:p>
    <w:p w14:paraId="3EC42BEE" w14:textId="77777777" w:rsidR="006F089B" w:rsidRDefault="00816293" w:rsidP="006F089B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新たに協力工場を探したい、技術連携パートナーを探したいという企業の皆さま、</w:t>
      </w:r>
      <w:r w:rsidR="00593BC6">
        <w:rPr>
          <w:rFonts w:asciiTheme="majorEastAsia" w:eastAsiaTheme="majorEastAsia" w:hAnsiTheme="majorEastAsia" w:hint="eastAsia"/>
          <w:szCs w:val="21"/>
        </w:rPr>
        <w:t>「小さくともキラリと光る技術がある」</w:t>
      </w:r>
      <w:r w:rsidR="00D80023">
        <w:rPr>
          <w:rFonts w:asciiTheme="majorEastAsia" w:eastAsiaTheme="majorEastAsia" w:hAnsiTheme="majorEastAsia" w:hint="eastAsia"/>
          <w:szCs w:val="21"/>
        </w:rPr>
        <w:t>、</w:t>
      </w:r>
      <w:r w:rsidR="00593BC6">
        <w:rPr>
          <w:rFonts w:asciiTheme="majorEastAsia" w:eastAsiaTheme="majorEastAsia" w:hAnsiTheme="majorEastAsia" w:hint="eastAsia"/>
          <w:szCs w:val="21"/>
        </w:rPr>
        <w:t>「</w:t>
      </w:r>
      <w:r w:rsidR="00114C9B">
        <w:rPr>
          <w:rFonts w:asciiTheme="majorEastAsia" w:eastAsiaTheme="majorEastAsia" w:hAnsiTheme="majorEastAsia" w:hint="eastAsia"/>
          <w:szCs w:val="21"/>
        </w:rPr>
        <w:t>フレキシブルな対応で取引先の要求を</w:t>
      </w:r>
      <w:r w:rsidR="00593BC6">
        <w:rPr>
          <w:rFonts w:asciiTheme="majorEastAsia" w:eastAsiaTheme="majorEastAsia" w:hAnsiTheme="majorEastAsia" w:hint="eastAsia"/>
          <w:szCs w:val="21"/>
        </w:rPr>
        <w:t>実現する」</w:t>
      </w:r>
      <w:r w:rsidR="00D80023">
        <w:rPr>
          <w:rFonts w:asciiTheme="majorEastAsia" w:eastAsiaTheme="majorEastAsia" w:hAnsiTheme="majorEastAsia" w:hint="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そんなやる気ある中小企業が参加</w:t>
      </w:r>
      <w:r w:rsidR="00593BC6">
        <w:rPr>
          <w:rFonts w:asciiTheme="majorEastAsia" w:eastAsiaTheme="majorEastAsia" w:hAnsiTheme="majorEastAsia" w:hint="eastAsia"/>
          <w:szCs w:val="21"/>
        </w:rPr>
        <w:t>する</w:t>
      </w:r>
      <w:r w:rsidR="007934EA">
        <w:rPr>
          <w:rFonts w:asciiTheme="majorEastAsia" w:eastAsiaTheme="majorEastAsia" w:hAnsiTheme="majorEastAsia" w:hint="eastAsia"/>
          <w:szCs w:val="21"/>
        </w:rPr>
        <w:t>本商談会を</w:t>
      </w:r>
      <w:r w:rsidR="00CF62E3">
        <w:rPr>
          <w:rFonts w:asciiTheme="majorEastAsia" w:eastAsiaTheme="majorEastAsia" w:hAnsiTheme="majorEastAsia" w:hint="eastAsia"/>
          <w:szCs w:val="21"/>
        </w:rPr>
        <w:t>是非</w:t>
      </w:r>
      <w:r w:rsidR="007934EA">
        <w:rPr>
          <w:rFonts w:asciiTheme="majorEastAsia" w:eastAsiaTheme="majorEastAsia" w:hAnsiTheme="majorEastAsia" w:hint="eastAsia"/>
          <w:szCs w:val="21"/>
        </w:rPr>
        <w:t>ご活用ください。</w:t>
      </w:r>
    </w:p>
    <w:p w14:paraId="06D6107F" w14:textId="77777777" w:rsidR="006F089B" w:rsidRDefault="006F089B" w:rsidP="006F089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--------------------------------------------------------------------------------------</w:t>
      </w:r>
      <w:r w:rsidR="00A67B7D">
        <w:rPr>
          <w:rFonts w:asciiTheme="majorEastAsia" w:eastAsiaTheme="majorEastAsia" w:hAnsiTheme="majorEastAsia" w:hint="eastAsia"/>
          <w:szCs w:val="21"/>
        </w:rPr>
        <w:t>--</w:t>
      </w:r>
      <w:r w:rsidR="005A7D72">
        <w:rPr>
          <w:rFonts w:asciiTheme="majorEastAsia" w:eastAsiaTheme="majorEastAsia" w:hAnsiTheme="majorEastAsia" w:hint="eastAsia"/>
          <w:szCs w:val="21"/>
        </w:rPr>
        <w:t>---</w:t>
      </w:r>
      <w:r w:rsidR="00132D83">
        <w:rPr>
          <w:rFonts w:asciiTheme="majorEastAsia" w:eastAsiaTheme="majorEastAsia" w:hAnsiTheme="majorEastAsia" w:hint="eastAsia"/>
          <w:szCs w:val="21"/>
        </w:rPr>
        <w:t>------</w:t>
      </w:r>
    </w:p>
    <w:p w14:paraId="5D43931B" w14:textId="34F8CB71" w:rsidR="006F089B" w:rsidRPr="00612A42" w:rsidRDefault="006F089B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 xml:space="preserve">■日　</w:t>
      </w:r>
      <w:r w:rsidR="00A67B7D"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="00EE44B3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Pr="00612A42">
        <w:rPr>
          <w:rFonts w:asciiTheme="majorEastAsia" w:eastAsiaTheme="majorEastAsia" w:hAnsiTheme="majorEastAsia" w:hint="eastAsia"/>
          <w:sz w:val="22"/>
        </w:rPr>
        <w:t>時</w:t>
      </w:r>
      <w:r w:rsidR="00F36925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CC1D47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AA05A9">
        <w:rPr>
          <w:rFonts w:asciiTheme="majorEastAsia" w:eastAsiaTheme="majorEastAsia" w:hAnsiTheme="majorEastAsia" w:hint="eastAsia"/>
          <w:sz w:val="22"/>
        </w:rPr>
        <w:t>令和</w:t>
      </w:r>
      <w:r w:rsidR="00D14E42">
        <w:rPr>
          <w:rFonts w:asciiTheme="majorEastAsia" w:eastAsiaTheme="majorEastAsia" w:hAnsiTheme="majorEastAsia" w:hint="eastAsia"/>
          <w:sz w:val="22"/>
        </w:rPr>
        <w:t>８</w:t>
      </w:r>
      <w:r w:rsidR="00CC1D47" w:rsidRPr="00612A42">
        <w:rPr>
          <w:rFonts w:asciiTheme="majorEastAsia" w:eastAsiaTheme="majorEastAsia" w:hAnsiTheme="majorEastAsia" w:hint="eastAsia"/>
          <w:sz w:val="22"/>
        </w:rPr>
        <w:t>年</w:t>
      </w:r>
      <w:r w:rsidR="00260D02">
        <w:rPr>
          <w:rFonts w:asciiTheme="majorEastAsia" w:eastAsiaTheme="majorEastAsia" w:hAnsiTheme="majorEastAsia" w:hint="eastAsia"/>
          <w:sz w:val="22"/>
        </w:rPr>
        <w:t>３</w:t>
      </w:r>
      <w:r w:rsidR="00CC1D47" w:rsidRPr="00612A42">
        <w:rPr>
          <w:rFonts w:asciiTheme="majorEastAsia" w:eastAsiaTheme="majorEastAsia" w:hAnsiTheme="majorEastAsia" w:hint="eastAsia"/>
          <w:sz w:val="22"/>
        </w:rPr>
        <w:t>月</w:t>
      </w:r>
      <w:r w:rsidR="005B63D0">
        <w:rPr>
          <w:rFonts w:asciiTheme="majorEastAsia" w:eastAsiaTheme="majorEastAsia" w:hAnsiTheme="majorEastAsia" w:hint="eastAsia"/>
          <w:sz w:val="22"/>
        </w:rPr>
        <w:t>４</w:t>
      </w:r>
      <w:r w:rsidR="006A53DD" w:rsidRPr="00612A42">
        <w:rPr>
          <w:rFonts w:asciiTheme="majorEastAsia" w:eastAsiaTheme="majorEastAsia" w:hAnsiTheme="majorEastAsia" w:hint="eastAsia"/>
          <w:sz w:val="22"/>
        </w:rPr>
        <w:t>日（</w:t>
      </w:r>
      <w:r w:rsidR="005B63D0">
        <w:rPr>
          <w:rFonts w:asciiTheme="majorEastAsia" w:eastAsiaTheme="majorEastAsia" w:hAnsiTheme="majorEastAsia" w:hint="eastAsia"/>
          <w:sz w:val="22"/>
        </w:rPr>
        <w:t>水</w:t>
      </w:r>
      <w:r w:rsidRPr="00612A42">
        <w:rPr>
          <w:rFonts w:asciiTheme="majorEastAsia" w:eastAsiaTheme="majorEastAsia" w:hAnsiTheme="majorEastAsia" w:hint="eastAsia"/>
          <w:sz w:val="22"/>
        </w:rPr>
        <w:t>）　１３：３０～１７：００</w:t>
      </w:r>
    </w:p>
    <w:p w14:paraId="046F4AC7" w14:textId="77777777" w:rsidR="000A4CF7" w:rsidRPr="00AA05A9" w:rsidRDefault="000A4CF7" w:rsidP="00EE44B3">
      <w:pPr>
        <w:rPr>
          <w:rFonts w:asciiTheme="majorEastAsia" w:eastAsiaTheme="majorEastAsia" w:hAnsiTheme="majorEastAsia"/>
          <w:sz w:val="22"/>
        </w:rPr>
      </w:pPr>
    </w:p>
    <w:p w14:paraId="3C947136" w14:textId="41F960C3" w:rsidR="006F089B" w:rsidRPr="00612A42" w:rsidRDefault="006F089B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 xml:space="preserve">■会　</w:t>
      </w:r>
      <w:r w:rsidR="00EE44B3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A67B7D"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Pr="00612A42">
        <w:rPr>
          <w:rFonts w:asciiTheme="majorEastAsia" w:eastAsiaTheme="majorEastAsia" w:hAnsiTheme="majorEastAsia" w:hint="eastAsia"/>
          <w:sz w:val="22"/>
        </w:rPr>
        <w:t xml:space="preserve">場　</w:t>
      </w:r>
      <w:r w:rsidR="00F36925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593BC6" w:rsidRPr="00612A42">
        <w:rPr>
          <w:rFonts w:asciiTheme="majorEastAsia" w:eastAsiaTheme="majorEastAsia" w:hAnsiTheme="majorEastAsia" w:hint="eastAsia"/>
          <w:sz w:val="22"/>
        </w:rPr>
        <w:t>アイメッセ山梨</w:t>
      </w:r>
      <w:r w:rsidR="00D14E42">
        <w:rPr>
          <w:rFonts w:asciiTheme="majorEastAsia" w:eastAsiaTheme="majorEastAsia" w:hAnsiTheme="majorEastAsia" w:hint="eastAsia"/>
          <w:sz w:val="22"/>
        </w:rPr>
        <w:t xml:space="preserve">　４階会議室（</w:t>
      </w:r>
      <w:r w:rsidRPr="00612A42">
        <w:rPr>
          <w:rFonts w:asciiTheme="majorEastAsia" w:eastAsiaTheme="majorEastAsia" w:hAnsiTheme="majorEastAsia" w:hint="eastAsia"/>
          <w:sz w:val="22"/>
        </w:rPr>
        <w:t>山梨県甲府市大津町２１９２－８</w:t>
      </w:r>
      <w:r w:rsidR="00D14E42">
        <w:rPr>
          <w:rFonts w:asciiTheme="majorEastAsia" w:eastAsiaTheme="majorEastAsia" w:hAnsiTheme="majorEastAsia" w:hint="eastAsia"/>
          <w:sz w:val="22"/>
        </w:rPr>
        <w:t>）</w:t>
      </w:r>
    </w:p>
    <w:p w14:paraId="25C7F1F2" w14:textId="77777777" w:rsidR="000A4CF7" w:rsidRPr="00612A42" w:rsidRDefault="000A4CF7" w:rsidP="005C5096">
      <w:pPr>
        <w:rPr>
          <w:rFonts w:asciiTheme="majorEastAsia" w:eastAsiaTheme="majorEastAsia" w:hAnsiTheme="majorEastAsia"/>
          <w:sz w:val="22"/>
        </w:rPr>
      </w:pPr>
    </w:p>
    <w:p w14:paraId="029995C7" w14:textId="4FB505DB" w:rsidR="005C5096" w:rsidRPr="00612A42" w:rsidRDefault="005C5096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■募集</w:t>
      </w:r>
      <w:r w:rsidR="00A67B7D" w:rsidRPr="00612A42">
        <w:rPr>
          <w:rFonts w:asciiTheme="majorEastAsia" w:eastAsiaTheme="majorEastAsia" w:hAnsiTheme="majorEastAsia" w:hint="eastAsia"/>
          <w:sz w:val="22"/>
        </w:rPr>
        <w:t>発注</w:t>
      </w:r>
      <w:r w:rsidRPr="00612A42">
        <w:rPr>
          <w:rFonts w:asciiTheme="majorEastAsia" w:eastAsiaTheme="majorEastAsia" w:hAnsiTheme="majorEastAsia" w:hint="eastAsia"/>
          <w:sz w:val="22"/>
        </w:rPr>
        <w:t xml:space="preserve">企業　</w:t>
      </w:r>
      <w:r w:rsidR="00F36925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593BC6" w:rsidRPr="00612A42">
        <w:rPr>
          <w:rFonts w:asciiTheme="majorEastAsia" w:eastAsiaTheme="majorEastAsia" w:hAnsiTheme="majorEastAsia" w:hint="eastAsia"/>
          <w:sz w:val="22"/>
        </w:rPr>
        <w:t>山梨県内</w:t>
      </w:r>
      <w:r w:rsidR="00A67B7D" w:rsidRPr="00612A42">
        <w:rPr>
          <w:rFonts w:asciiTheme="majorEastAsia" w:eastAsiaTheme="majorEastAsia" w:hAnsiTheme="majorEastAsia" w:hint="eastAsia"/>
          <w:sz w:val="22"/>
        </w:rPr>
        <w:t>の</w:t>
      </w:r>
      <w:r w:rsidR="00A1271D" w:rsidRPr="00612A42">
        <w:rPr>
          <w:rFonts w:asciiTheme="majorEastAsia" w:eastAsiaTheme="majorEastAsia" w:hAnsiTheme="majorEastAsia" w:hint="eastAsia"/>
          <w:sz w:val="22"/>
        </w:rPr>
        <w:t>協力工場、連携企業を探している</w:t>
      </w:r>
      <w:r w:rsidR="00A326CD" w:rsidRPr="00612A42">
        <w:rPr>
          <w:rFonts w:asciiTheme="majorEastAsia" w:eastAsiaTheme="majorEastAsia" w:hAnsiTheme="majorEastAsia" w:hint="eastAsia"/>
          <w:sz w:val="22"/>
        </w:rPr>
        <w:t>県内の</w:t>
      </w:r>
      <w:r w:rsidR="00A1271D" w:rsidRPr="00612A42">
        <w:rPr>
          <w:rFonts w:asciiTheme="majorEastAsia" w:eastAsiaTheme="majorEastAsia" w:hAnsiTheme="majorEastAsia" w:hint="eastAsia"/>
          <w:sz w:val="22"/>
        </w:rPr>
        <w:t>企業</w:t>
      </w:r>
      <w:r w:rsidR="00593BC6" w:rsidRPr="00612A42">
        <w:rPr>
          <w:rFonts w:asciiTheme="majorEastAsia" w:eastAsiaTheme="majorEastAsia" w:hAnsiTheme="majorEastAsia" w:hint="eastAsia"/>
          <w:sz w:val="22"/>
        </w:rPr>
        <w:t xml:space="preserve">　１</w:t>
      </w:r>
      <w:r w:rsidR="00A67B7D" w:rsidRPr="00612A42">
        <w:rPr>
          <w:rFonts w:asciiTheme="majorEastAsia" w:eastAsiaTheme="majorEastAsia" w:hAnsiTheme="majorEastAsia" w:hint="eastAsia"/>
          <w:sz w:val="22"/>
        </w:rPr>
        <w:t>０社</w:t>
      </w:r>
      <w:r w:rsidR="00722CC3">
        <w:rPr>
          <w:rFonts w:asciiTheme="majorEastAsia" w:eastAsiaTheme="majorEastAsia" w:hAnsiTheme="majorEastAsia" w:hint="eastAsia"/>
          <w:sz w:val="22"/>
        </w:rPr>
        <w:t>（先着）</w:t>
      </w:r>
    </w:p>
    <w:p w14:paraId="5913A3FF" w14:textId="77777777" w:rsidR="005C5096" w:rsidRPr="00612A42" w:rsidRDefault="005C5096" w:rsidP="00593BC6">
      <w:pPr>
        <w:ind w:left="1760" w:hangingChars="800" w:hanging="176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EE44B3"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="00A67B7D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DA0265" w:rsidRPr="00612A42">
        <w:rPr>
          <w:rFonts w:asciiTheme="majorEastAsia" w:eastAsiaTheme="majorEastAsia" w:hAnsiTheme="majorEastAsia" w:hint="eastAsia"/>
          <w:sz w:val="22"/>
        </w:rPr>
        <w:t xml:space="preserve"> </w:t>
      </w:r>
      <w:r w:rsidR="00593BC6" w:rsidRPr="00612A42">
        <w:rPr>
          <w:rFonts w:asciiTheme="majorEastAsia" w:eastAsiaTheme="majorEastAsia" w:hAnsiTheme="majorEastAsia" w:hint="eastAsia"/>
          <w:sz w:val="22"/>
        </w:rPr>
        <w:t>※資材・購買調達部門、研究開発部門、生産技術部門ほか</w:t>
      </w:r>
    </w:p>
    <w:p w14:paraId="61874A06" w14:textId="77777777" w:rsidR="000A4CF7" w:rsidRPr="00612A42" w:rsidRDefault="000A4CF7" w:rsidP="005C5096">
      <w:pPr>
        <w:rPr>
          <w:rFonts w:asciiTheme="majorEastAsia" w:eastAsiaTheme="majorEastAsia" w:hAnsiTheme="majorEastAsia"/>
          <w:sz w:val="22"/>
        </w:rPr>
      </w:pPr>
    </w:p>
    <w:p w14:paraId="1E2FB79A" w14:textId="6CAF8270" w:rsidR="005C5096" w:rsidRPr="00612A42" w:rsidRDefault="00EE44B3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■参加受注企業</w:t>
      </w:r>
      <w:r w:rsidR="00A67B7D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F36925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D73584" w:rsidRPr="00612A42">
        <w:rPr>
          <w:rFonts w:asciiTheme="majorEastAsia" w:eastAsiaTheme="majorEastAsia" w:hAnsiTheme="majorEastAsia" w:hint="eastAsia"/>
          <w:sz w:val="22"/>
        </w:rPr>
        <w:t>山梨県内の比較的小規模な</w:t>
      </w:r>
      <w:r w:rsidR="00593BC6" w:rsidRPr="00612A42">
        <w:rPr>
          <w:rFonts w:asciiTheme="majorEastAsia" w:eastAsiaTheme="majorEastAsia" w:hAnsiTheme="majorEastAsia" w:hint="eastAsia"/>
          <w:sz w:val="22"/>
        </w:rPr>
        <w:t xml:space="preserve">機械金属製造業　</w:t>
      </w:r>
      <w:r w:rsidR="004F247A" w:rsidRPr="00612A42">
        <w:rPr>
          <w:rFonts w:asciiTheme="majorEastAsia" w:eastAsiaTheme="majorEastAsia" w:hAnsiTheme="majorEastAsia" w:hint="eastAsia"/>
          <w:sz w:val="22"/>
        </w:rPr>
        <w:t>約</w:t>
      </w:r>
      <w:r w:rsidR="00185172">
        <w:rPr>
          <w:rFonts w:asciiTheme="majorEastAsia" w:eastAsiaTheme="majorEastAsia" w:hAnsiTheme="majorEastAsia" w:hint="eastAsia"/>
          <w:sz w:val="22"/>
        </w:rPr>
        <w:t>３０</w:t>
      </w:r>
      <w:r w:rsidR="00A67B7D" w:rsidRPr="00612A42">
        <w:rPr>
          <w:rFonts w:asciiTheme="majorEastAsia" w:eastAsiaTheme="majorEastAsia" w:hAnsiTheme="majorEastAsia" w:hint="eastAsia"/>
          <w:sz w:val="22"/>
        </w:rPr>
        <w:t>社</w:t>
      </w:r>
      <w:r w:rsidR="00940EED">
        <w:rPr>
          <w:rFonts w:asciiTheme="majorEastAsia" w:eastAsiaTheme="majorEastAsia" w:hAnsiTheme="majorEastAsia" w:hint="eastAsia"/>
          <w:sz w:val="22"/>
        </w:rPr>
        <w:t>（予定）</w:t>
      </w:r>
    </w:p>
    <w:p w14:paraId="27A3463F" w14:textId="77777777" w:rsidR="00F36925" w:rsidRPr="00612A42" w:rsidRDefault="00553D0F" w:rsidP="00D73584">
      <w:pPr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D73584" w:rsidRPr="00612A42">
        <w:rPr>
          <w:rFonts w:asciiTheme="majorEastAsia" w:eastAsiaTheme="majorEastAsia" w:hAnsiTheme="majorEastAsia" w:hint="eastAsia"/>
          <w:sz w:val="22"/>
        </w:rPr>
        <w:t xml:space="preserve">　</w:t>
      </w:r>
      <w:r w:rsidR="00DA0265" w:rsidRPr="00612A42">
        <w:rPr>
          <w:rFonts w:asciiTheme="majorEastAsia" w:eastAsiaTheme="majorEastAsia" w:hAnsiTheme="majorEastAsia" w:hint="eastAsia"/>
          <w:sz w:val="22"/>
        </w:rPr>
        <w:t xml:space="preserve"> </w:t>
      </w:r>
      <w:r w:rsidR="00D73584" w:rsidRPr="00612A42">
        <w:rPr>
          <w:rFonts w:asciiTheme="majorEastAsia" w:eastAsiaTheme="majorEastAsia" w:hAnsiTheme="majorEastAsia" w:hint="eastAsia"/>
          <w:sz w:val="22"/>
        </w:rPr>
        <w:t>※</w:t>
      </w:r>
      <w:r w:rsidR="00A67B7D" w:rsidRPr="00612A42">
        <w:rPr>
          <w:rFonts w:asciiTheme="majorEastAsia" w:eastAsiaTheme="majorEastAsia" w:hAnsiTheme="majorEastAsia" w:hint="eastAsia"/>
          <w:sz w:val="22"/>
        </w:rPr>
        <w:t>機械加工、プレス・板金加工、鋳造、プラスチック成形、電気機器組立、</w:t>
      </w:r>
    </w:p>
    <w:p w14:paraId="3DCA9450" w14:textId="77777777" w:rsidR="00A67B7D" w:rsidRPr="00612A42" w:rsidRDefault="004818EE" w:rsidP="00DA0265">
      <w:pPr>
        <w:ind w:firstLineChars="1050" w:firstLine="23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表面処理、</w:t>
      </w:r>
      <w:r w:rsidR="00A67B7D" w:rsidRPr="00612A42">
        <w:rPr>
          <w:rFonts w:asciiTheme="majorEastAsia" w:eastAsiaTheme="majorEastAsia" w:hAnsiTheme="majorEastAsia" w:hint="eastAsia"/>
          <w:sz w:val="22"/>
        </w:rPr>
        <w:t>機械装置の設計・製作企業など</w:t>
      </w:r>
      <w:r w:rsidR="00D73584" w:rsidRPr="00612A42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1FA88819" w14:textId="77777777" w:rsidR="000A4CF7" w:rsidRPr="00612A42" w:rsidRDefault="000A4CF7" w:rsidP="00F36925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1F79E20E" w14:textId="77777777" w:rsidR="00005BBA" w:rsidRPr="00612A42" w:rsidRDefault="00A67B7D" w:rsidP="00005BBA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</w:t>
      </w:r>
      <w:r w:rsidRPr="0008384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83762944"/>
        </w:rPr>
        <w:t>商談</w:t>
      </w:r>
      <w:r w:rsidR="00553D0F" w:rsidRPr="0008384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83762944"/>
        </w:rPr>
        <w:t>方</w:t>
      </w:r>
      <w:r w:rsidR="00553D0F" w:rsidRPr="00083841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2083762944"/>
        </w:rPr>
        <w:t>法</w:t>
      </w:r>
      <w:r w:rsidR="00553D0F"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="00E92ECD" w:rsidRPr="00612A42">
        <w:rPr>
          <w:rFonts w:asciiTheme="majorEastAsia" w:eastAsiaTheme="majorEastAsia" w:hAnsiTheme="majorEastAsia" w:hint="eastAsia"/>
          <w:sz w:val="22"/>
        </w:rPr>
        <w:t>会場に発注企業のブースを設け</w:t>
      </w:r>
      <w:r w:rsidR="00D80023" w:rsidRPr="00612A42">
        <w:rPr>
          <w:rFonts w:asciiTheme="majorEastAsia" w:eastAsiaTheme="majorEastAsia" w:hAnsiTheme="majorEastAsia" w:hint="eastAsia"/>
          <w:sz w:val="22"/>
        </w:rPr>
        <w:t>、</w:t>
      </w:r>
      <w:r w:rsidR="00E92ECD" w:rsidRPr="00612A42">
        <w:rPr>
          <w:rFonts w:asciiTheme="majorEastAsia" w:eastAsiaTheme="majorEastAsia" w:hAnsiTheme="majorEastAsia" w:hint="eastAsia"/>
          <w:sz w:val="22"/>
        </w:rPr>
        <w:t>フリー面談制</w:t>
      </w:r>
      <w:r w:rsidR="00005BBA" w:rsidRPr="00612A42">
        <w:rPr>
          <w:rFonts w:asciiTheme="majorEastAsia" w:eastAsiaTheme="majorEastAsia" w:hAnsiTheme="majorEastAsia" w:hint="eastAsia"/>
          <w:sz w:val="22"/>
        </w:rPr>
        <w:t>（</w:t>
      </w:r>
      <w:r w:rsidR="00E92ECD" w:rsidRPr="00612A42">
        <w:rPr>
          <w:rFonts w:asciiTheme="majorEastAsia" w:eastAsiaTheme="majorEastAsia" w:hAnsiTheme="majorEastAsia" w:hint="eastAsia"/>
          <w:sz w:val="22"/>
        </w:rPr>
        <w:t>受注企業が発注企業の席へ</w:t>
      </w:r>
    </w:p>
    <w:p w14:paraId="21E1E4B1" w14:textId="77777777" w:rsidR="00E92ECD" w:rsidRPr="00612A42" w:rsidRDefault="00E92ECD" w:rsidP="00005BBA">
      <w:pPr>
        <w:ind w:firstLineChars="950" w:firstLine="209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自由に訪問・面談</w:t>
      </w:r>
      <w:r w:rsidR="00005BBA" w:rsidRPr="00612A42">
        <w:rPr>
          <w:rFonts w:asciiTheme="majorEastAsia" w:eastAsiaTheme="majorEastAsia" w:hAnsiTheme="majorEastAsia" w:hint="eastAsia"/>
          <w:sz w:val="22"/>
        </w:rPr>
        <w:t>）にて実施致します。</w:t>
      </w:r>
    </w:p>
    <w:p w14:paraId="720F1737" w14:textId="77777777" w:rsidR="004818EE" w:rsidRPr="00612A42" w:rsidRDefault="004818EE" w:rsidP="00E92ECD">
      <w:pPr>
        <w:rPr>
          <w:rFonts w:asciiTheme="majorEastAsia" w:eastAsiaTheme="majorEastAsia" w:hAnsiTheme="majorEastAsia"/>
          <w:sz w:val="22"/>
        </w:rPr>
      </w:pPr>
    </w:p>
    <w:p w14:paraId="47FA8CAB" w14:textId="77777777" w:rsidR="00E92ECD" w:rsidRPr="00612A42" w:rsidRDefault="00E92ECD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</w:t>
      </w:r>
      <w:r w:rsidRPr="00083841">
        <w:rPr>
          <w:rFonts w:asciiTheme="majorEastAsia" w:eastAsiaTheme="majorEastAsia" w:hAnsiTheme="majorEastAsia" w:hint="eastAsia"/>
          <w:spacing w:val="165"/>
          <w:kern w:val="0"/>
          <w:sz w:val="22"/>
          <w:fitText w:val="1320" w:id="2083762945"/>
        </w:rPr>
        <w:t>参加</w:t>
      </w:r>
      <w:r w:rsidR="00553D0F" w:rsidRPr="00083841">
        <w:rPr>
          <w:rFonts w:asciiTheme="majorEastAsia" w:eastAsiaTheme="majorEastAsia" w:hAnsiTheme="majorEastAsia" w:hint="eastAsia"/>
          <w:kern w:val="0"/>
          <w:sz w:val="22"/>
          <w:fitText w:val="1320" w:id="2083762945"/>
        </w:rPr>
        <w:t>料</w:t>
      </w:r>
      <w:r w:rsidR="00553D0F"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Pr="00612A42">
        <w:rPr>
          <w:rFonts w:asciiTheme="majorEastAsia" w:eastAsiaTheme="majorEastAsia" w:hAnsiTheme="majorEastAsia" w:hint="eastAsia"/>
          <w:sz w:val="22"/>
        </w:rPr>
        <w:t>無　料</w:t>
      </w:r>
    </w:p>
    <w:p w14:paraId="71F36757" w14:textId="77777777" w:rsidR="00612A42" w:rsidRPr="00612A42" w:rsidRDefault="00612A42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14:paraId="21D0720A" w14:textId="77777777" w:rsidR="00612A42" w:rsidRPr="00612A42" w:rsidRDefault="00612A42" w:rsidP="00612A42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</w:t>
      </w:r>
      <w:r w:rsidRPr="0008384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83762946"/>
        </w:rPr>
        <w:t>申込方</w:t>
      </w:r>
      <w:r w:rsidRPr="00083841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2083762946"/>
        </w:rPr>
        <w:t>法</w:t>
      </w:r>
      <w:r w:rsidRPr="00612A42">
        <w:rPr>
          <w:rFonts w:asciiTheme="majorEastAsia" w:eastAsiaTheme="majorEastAsia" w:hAnsiTheme="majorEastAsia" w:hint="eastAsia"/>
          <w:sz w:val="22"/>
        </w:rPr>
        <w:t xml:space="preserve">　　申込用紙に必要事項をご記入の上、E-mail又はＦＡＸにて</w:t>
      </w:r>
    </w:p>
    <w:p w14:paraId="54B39FCE" w14:textId="77777777" w:rsidR="00612A42" w:rsidRPr="00612A42" w:rsidRDefault="00612A42" w:rsidP="00612A42">
      <w:pPr>
        <w:ind w:firstLineChars="950" w:firstLine="209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お送りください。</w:t>
      </w:r>
    </w:p>
    <w:p w14:paraId="0A068831" w14:textId="77777777" w:rsidR="004818EE" w:rsidRPr="00612A42" w:rsidRDefault="004818EE" w:rsidP="004D6AC3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14:paraId="37A377EC" w14:textId="13371319" w:rsidR="00612A42" w:rsidRPr="00612A42" w:rsidRDefault="00F36925" w:rsidP="00612A42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</w:t>
      </w:r>
      <w:r w:rsidRPr="00083841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2083762947"/>
        </w:rPr>
        <w:t>申込締</w:t>
      </w:r>
      <w:r w:rsidRPr="00083841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2083762947"/>
        </w:rPr>
        <w:t>切</w:t>
      </w:r>
      <w:r w:rsidRPr="00612A42">
        <w:rPr>
          <w:rFonts w:asciiTheme="majorEastAsia" w:eastAsiaTheme="majorEastAsia" w:hAnsiTheme="majorEastAsia" w:hint="eastAsia"/>
          <w:sz w:val="22"/>
        </w:rPr>
        <w:t xml:space="preserve">　　</w:t>
      </w:r>
      <w:r w:rsidR="00AA05A9">
        <w:rPr>
          <w:rFonts w:asciiTheme="majorEastAsia" w:eastAsiaTheme="majorEastAsia" w:hAnsiTheme="majorEastAsia" w:hint="eastAsia"/>
          <w:sz w:val="22"/>
        </w:rPr>
        <w:t>令和</w:t>
      </w:r>
      <w:r w:rsidR="00D14E42">
        <w:rPr>
          <w:rFonts w:asciiTheme="majorEastAsia" w:eastAsiaTheme="majorEastAsia" w:hAnsiTheme="majorEastAsia" w:hint="eastAsia"/>
          <w:sz w:val="22"/>
        </w:rPr>
        <w:t>８</w:t>
      </w:r>
      <w:r w:rsidR="00542071" w:rsidRPr="00612A42">
        <w:rPr>
          <w:rFonts w:asciiTheme="majorEastAsia" w:eastAsiaTheme="majorEastAsia" w:hAnsiTheme="majorEastAsia" w:hint="eastAsia"/>
          <w:sz w:val="22"/>
        </w:rPr>
        <w:t>年</w:t>
      </w:r>
      <w:r w:rsidR="00A22D0E">
        <w:rPr>
          <w:rFonts w:asciiTheme="majorEastAsia" w:eastAsiaTheme="majorEastAsia" w:hAnsiTheme="majorEastAsia" w:hint="eastAsia"/>
          <w:sz w:val="22"/>
        </w:rPr>
        <w:t>１</w:t>
      </w:r>
      <w:r w:rsidR="00CC1D47" w:rsidRPr="00612A42">
        <w:rPr>
          <w:rFonts w:asciiTheme="majorEastAsia" w:eastAsiaTheme="majorEastAsia" w:hAnsiTheme="majorEastAsia" w:hint="eastAsia"/>
          <w:sz w:val="22"/>
        </w:rPr>
        <w:t>月</w:t>
      </w:r>
      <w:r w:rsidR="00A22D0E">
        <w:rPr>
          <w:rFonts w:asciiTheme="majorEastAsia" w:eastAsiaTheme="majorEastAsia" w:hAnsiTheme="majorEastAsia" w:hint="eastAsia"/>
          <w:sz w:val="22"/>
        </w:rPr>
        <w:t>２</w:t>
      </w:r>
      <w:r w:rsidR="00A95A6D">
        <w:rPr>
          <w:rFonts w:asciiTheme="majorEastAsia" w:eastAsiaTheme="majorEastAsia" w:hAnsiTheme="majorEastAsia" w:hint="eastAsia"/>
          <w:sz w:val="22"/>
        </w:rPr>
        <w:t>１</w:t>
      </w:r>
      <w:r w:rsidR="00EF2780" w:rsidRPr="00612A42">
        <w:rPr>
          <w:rFonts w:asciiTheme="majorEastAsia" w:eastAsiaTheme="majorEastAsia" w:hAnsiTheme="majorEastAsia" w:hint="eastAsia"/>
          <w:sz w:val="22"/>
        </w:rPr>
        <w:t>日（</w:t>
      </w:r>
      <w:r w:rsidR="00A95A6D">
        <w:rPr>
          <w:rFonts w:asciiTheme="majorEastAsia" w:eastAsiaTheme="majorEastAsia" w:hAnsiTheme="majorEastAsia" w:hint="eastAsia"/>
          <w:sz w:val="22"/>
        </w:rPr>
        <w:t>水</w:t>
      </w:r>
      <w:r w:rsidRPr="00612A42">
        <w:rPr>
          <w:rFonts w:asciiTheme="majorEastAsia" w:eastAsiaTheme="majorEastAsia" w:hAnsiTheme="majorEastAsia" w:hint="eastAsia"/>
          <w:sz w:val="22"/>
        </w:rPr>
        <w:t>）</w:t>
      </w:r>
    </w:p>
    <w:p w14:paraId="153C7473" w14:textId="0AD741FD" w:rsidR="003E0A49" w:rsidRDefault="00F36925" w:rsidP="003E0A49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AC7013" w:rsidRPr="00612A42">
        <w:rPr>
          <w:rFonts w:asciiTheme="majorEastAsia" w:eastAsiaTheme="majorEastAsia" w:hAnsiTheme="majorEastAsia" w:hint="eastAsia"/>
          <w:sz w:val="22"/>
        </w:rPr>
        <w:t xml:space="preserve">　　※</w:t>
      </w:r>
      <w:r w:rsidR="003E0A49">
        <w:rPr>
          <w:rFonts w:asciiTheme="majorEastAsia" w:eastAsiaTheme="majorEastAsia" w:hAnsiTheme="majorEastAsia" w:hint="eastAsia"/>
          <w:sz w:val="22"/>
        </w:rPr>
        <w:t>先着順のためお早めにお申し込みください。</w:t>
      </w:r>
    </w:p>
    <w:p w14:paraId="4B4C1FD7" w14:textId="7DA43DA7" w:rsidR="00F36925" w:rsidRPr="00612A42" w:rsidRDefault="003E0A49" w:rsidP="003E0A49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※お申し込み状況にお断りする場合がございます</w:t>
      </w:r>
      <w:r w:rsidR="00A22D0E">
        <w:rPr>
          <w:rFonts w:asciiTheme="majorEastAsia" w:eastAsiaTheme="majorEastAsia" w:hAnsiTheme="majorEastAsia" w:hint="eastAsia"/>
          <w:sz w:val="22"/>
        </w:rPr>
        <w:t>が</w:t>
      </w:r>
      <w:r>
        <w:rPr>
          <w:rFonts w:asciiTheme="majorEastAsia" w:eastAsiaTheme="majorEastAsia" w:hAnsiTheme="majorEastAsia" w:hint="eastAsia"/>
          <w:sz w:val="22"/>
        </w:rPr>
        <w:t>ご了承ください。</w:t>
      </w:r>
    </w:p>
    <w:p w14:paraId="426E608F" w14:textId="77777777" w:rsidR="00132D83" w:rsidRPr="00612A42" w:rsidRDefault="00132D83" w:rsidP="005A7D72">
      <w:pPr>
        <w:rPr>
          <w:rFonts w:asciiTheme="majorEastAsia" w:eastAsiaTheme="majorEastAsia" w:hAnsiTheme="majorEastAsia"/>
          <w:sz w:val="22"/>
        </w:rPr>
      </w:pPr>
    </w:p>
    <w:p w14:paraId="1F7B258B" w14:textId="0A190DA6" w:rsidR="000A4CF7" w:rsidRDefault="005A7D72" w:rsidP="00DA0265">
      <w:pPr>
        <w:ind w:firstLineChars="50" w:firstLine="110"/>
        <w:rPr>
          <w:rFonts w:asciiTheme="majorEastAsia" w:eastAsiaTheme="majorEastAsia" w:hAnsiTheme="majorEastAsia"/>
          <w:kern w:val="0"/>
          <w:sz w:val="22"/>
        </w:rPr>
      </w:pPr>
      <w:r w:rsidRPr="00612A42">
        <w:rPr>
          <w:rFonts w:asciiTheme="majorEastAsia" w:eastAsiaTheme="majorEastAsia" w:hAnsiTheme="majorEastAsia" w:hint="eastAsia"/>
          <w:sz w:val="22"/>
        </w:rPr>
        <w:t>■</w:t>
      </w:r>
      <w:r w:rsidR="0055056E">
        <w:rPr>
          <w:rFonts w:asciiTheme="majorEastAsia" w:eastAsiaTheme="majorEastAsia" w:hAnsiTheme="majorEastAsia" w:hint="eastAsia"/>
          <w:kern w:val="0"/>
          <w:sz w:val="22"/>
        </w:rPr>
        <w:t xml:space="preserve">問い合わせ先　　（公財）やまなし産業支援機構　</w:t>
      </w:r>
      <w:r w:rsidR="00D14E42">
        <w:rPr>
          <w:rFonts w:asciiTheme="majorEastAsia" w:eastAsiaTheme="majorEastAsia" w:hAnsiTheme="majorEastAsia" w:hint="eastAsia"/>
          <w:kern w:val="0"/>
          <w:sz w:val="22"/>
        </w:rPr>
        <w:t xml:space="preserve">中小企業振興部　</w:t>
      </w:r>
      <w:r w:rsidR="0055056E">
        <w:rPr>
          <w:rFonts w:asciiTheme="majorEastAsia" w:eastAsiaTheme="majorEastAsia" w:hAnsiTheme="majorEastAsia" w:hint="eastAsia"/>
          <w:kern w:val="0"/>
          <w:sz w:val="22"/>
        </w:rPr>
        <w:t>経営支援課</w:t>
      </w:r>
    </w:p>
    <w:p w14:paraId="1A0104C2" w14:textId="2591F3A3" w:rsidR="0055056E" w:rsidRPr="00612A42" w:rsidRDefault="0055056E" w:rsidP="00DA0265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ＴＥＬ　０５５－２４</w:t>
      </w:r>
      <w:r w:rsidR="00D14E42">
        <w:rPr>
          <w:rFonts w:asciiTheme="majorEastAsia" w:eastAsiaTheme="majorEastAsia" w:hAnsiTheme="majorEastAsia" w:hint="eastAsia"/>
          <w:kern w:val="0"/>
          <w:sz w:val="22"/>
        </w:rPr>
        <w:t>２</w:t>
      </w:r>
      <w:r>
        <w:rPr>
          <w:rFonts w:asciiTheme="majorEastAsia" w:eastAsiaTheme="majorEastAsia" w:hAnsiTheme="majorEastAsia" w:hint="eastAsia"/>
          <w:kern w:val="0"/>
          <w:sz w:val="22"/>
        </w:rPr>
        <w:t>－</w:t>
      </w:r>
      <w:r w:rsidR="00D14E42">
        <w:rPr>
          <w:rFonts w:asciiTheme="majorEastAsia" w:eastAsiaTheme="majorEastAsia" w:hAnsiTheme="majorEastAsia" w:hint="eastAsia"/>
          <w:kern w:val="0"/>
          <w:sz w:val="22"/>
        </w:rPr>
        <w:t>６３６５</w:t>
      </w:r>
    </w:p>
    <w:p w14:paraId="525C05EF" w14:textId="0E254766" w:rsidR="00005BBA" w:rsidRDefault="0055056E" w:rsidP="005A7D7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 ＦＡＸ　０５５－２４３－１８９０</w:t>
      </w:r>
    </w:p>
    <w:p w14:paraId="58E95805" w14:textId="21391078" w:rsidR="0055056E" w:rsidRDefault="0055056E" w:rsidP="005A7D72">
      <w:pPr>
        <w:rPr>
          <w:rFonts w:asciiTheme="majorEastAsia" w:eastAsiaTheme="majorEastAsia" w:hAnsiTheme="majorEastAsia"/>
          <w:sz w:val="22"/>
        </w:rPr>
      </w:pPr>
    </w:p>
    <w:p w14:paraId="637B8348" w14:textId="308A69FD" w:rsidR="00AA05A9" w:rsidRDefault="00AA05A9" w:rsidP="0055056E">
      <w:pPr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p w14:paraId="4910E42E" w14:textId="3EC71965" w:rsidR="006A2465" w:rsidRDefault="006A2465" w:rsidP="0055056E">
      <w:pPr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p w14:paraId="77261713" w14:textId="0B502D84" w:rsidR="006A2465" w:rsidRDefault="006A2465" w:rsidP="0055056E">
      <w:pPr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p w14:paraId="1DEECCF0" w14:textId="77777777" w:rsidR="006A2465" w:rsidRDefault="006A2465" w:rsidP="0055056E">
      <w:pPr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p w14:paraId="5069D04B" w14:textId="77777777" w:rsidR="006A2465" w:rsidRDefault="006A2465" w:rsidP="0055056E">
      <w:pPr>
        <w:spacing w:line="120" w:lineRule="auto"/>
        <w:rPr>
          <w:rFonts w:asciiTheme="majorEastAsia" w:eastAsiaTheme="majorEastAsia" w:hAnsiTheme="majorEastAsia"/>
          <w:sz w:val="24"/>
          <w:szCs w:val="24"/>
        </w:rPr>
      </w:pPr>
    </w:p>
    <w:p w14:paraId="14684C88" w14:textId="77777777" w:rsidR="00502D00" w:rsidRPr="00502D00" w:rsidRDefault="00502D00" w:rsidP="00502D0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>地域ものづくり企業商談会参加申込書（発注側）</w:t>
      </w:r>
    </w:p>
    <w:p w14:paraId="004CBC0D" w14:textId="22BDEFA6" w:rsidR="000E6463" w:rsidRDefault="00CF62E3" w:rsidP="000E646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="00AA05A9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14E4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CC1D47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14E42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C1D4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B63D0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CC1D4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B63D0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0E6463">
        <w:rPr>
          <w:rFonts w:asciiTheme="majorEastAsia" w:eastAsiaTheme="majorEastAsia" w:hAnsiTheme="majorEastAsia" w:hint="eastAsia"/>
          <w:sz w:val="24"/>
          <w:szCs w:val="24"/>
        </w:rPr>
        <w:t>）　１３：３０～　アイメッセ山梨</w:t>
      </w:r>
      <w:r w:rsidR="005C0198">
        <w:rPr>
          <w:rFonts w:asciiTheme="majorEastAsia" w:eastAsiaTheme="majorEastAsia" w:hAnsiTheme="majorEastAsia" w:hint="eastAsia"/>
          <w:sz w:val="24"/>
          <w:szCs w:val="24"/>
        </w:rPr>
        <w:t xml:space="preserve">　４階会議室</w:t>
      </w:r>
    </w:p>
    <w:p w14:paraId="1AD6EC82" w14:textId="77777777" w:rsidR="000E6463" w:rsidRPr="00AA05A9" w:rsidRDefault="000E6463" w:rsidP="000E646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23BEA08" w14:textId="77777777" w:rsidR="000E6463" w:rsidRDefault="000E6463" w:rsidP="000E646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（公財）やまなし産業支援機構　経営支援課あて</w:t>
      </w:r>
    </w:p>
    <w:p w14:paraId="0F8DFC9E" w14:textId="77777777" w:rsidR="000E6463" w:rsidRDefault="004D6AC3" w:rsidP="000E646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Pr="000E646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送付先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E-mail： </w:t>
      </w:r>
      <w:r w:rsidRPr="00345AF7">
        <w:rPr>
          <w:rFonts w:ascii="ＭＳ ゴシック" w:eastAsia="ＭＳ ゴシック" w:hAnsi="ＭＳ ゴシック" w:hint="eastAsia"/>
          <w:b/>
          <w:sz w:val="28"/>
          <w:szCs w:val="28"/>
        </w:rPr>
        <w:t>k</w:t>
      </w:r>
      <w:r w:rsidRPr="00345AF7">
        <w:rPr>
          <w:rFonts w:ascii="ＭＳ ゴシック" w:eastAsia="ＭＳ ゴシック" w:hAnsi="ＭＳ ゴシック"/>
          <w:b/>
          <w:sz w:val="28"/>
          <w:szCs w:val="28"/>
        </w:rPr>
        <w:t>eiei1@yiso.or.jp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F</w:t>
      </w:r>
      <w:r>
        <w:rPr>
          <w:rFonts w:ascii="ＭＳ ゴシック" w:eastAsia="ＭＳ ゴシック" w:hAnsi="ＭＳ ゴシック"/>
          <w:b/>
          <w:sz w:val="28"/>
          <w:szCs w:val="28"/>
        </w:rPr>
        <w:t>AX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： </w:t>
      </w:r>
      <w:r w:rsidRPr="000E6463">
        <w:rPr>
          <w:rFonts w:ascii="ＭＳ ゴシック" w:eastAsia="ＭＳ ゴシック" w:hAnsi="ＭＳ ゴシック" w:hint="eastAsia"/>
          <w:b/>
          <w:sz w:val="28"/>
          <w:szCs w:val="28"/>
        </w:rPr>
        <w:t>０５５－２４３－１８９０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1843"/>
        <w:gridCol w:w="3064"/>
      </w:tblGrid>
      <w:tr w:rsidR="000E6463" w14:paraId="1CC1EC43" w14:textId="77777777" w:rsidTr="001325F5">
        <w:trPr>
          <w:trHeight w:val="567"/>
        </w:trPr>
        <w:tc>
          <w:tcPr>
            <w:tcW w:w="2376" w:type="dxa"/>
            <w:vAlign w:val="center"/>
          </w:tcPr>
          <w:p w14:paraId="5520E65B" w14:textId="77777777" w:rsidR="000E6463" w:rsidRDefault="000E6463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8026" w:type="dxa"/>
            <w:gridSpan w:val="3"/>
          </w:tcPr>
          <w:p w14:paraId="6A320A4C" w14:textId="77777777" w:rsidR="000E6463" w:rsidRDefault="000E6463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E6463" w14:paraId="204B0386" w14:textId="77777777" w:rsidTr="001325F5">
        <w:trPr>
          <w:trHeight w:val="567"/>
        </w:trPr>
        <w:tc>
          <w:tcPr>
            <w:tcW w:w="2376" w:type="dxa"/>
            <w:vAlign w:val="center"/>
          </w:tcPr>
          <w:p w14:paraId="56919A55" w14:textId="77777777" w:rsidR="000E6463" w:rsidRDefault="000E6463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026" w:type="dxa"/>
            <w:gridSpan w:val="3"/>
          </w:tcPr>
          <w:p w14:paraId="2ADAA079" w14:textId="77777777" w:rsidR="000E6463" w:rsidRDefault="00677C02" w:rsidP="00677C0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0E6463" w14:paraId="68D03D11" w14:textId="77777777" w:rsidTr="00A52276">
        <w:trPr>
          <w:trHeight w:val="567"/>
        </w:trPr>
        <w:tc>
          <w:tcPr>
            <w:tcW w:w="2376" w:type="dxa"/>
            <w:vAlign w:val="center"/>
          </w:tcPr>
          <w:p w14:paraId="78D2DCAE" w14:textId="77777777" w:rsidR="000E6463" w:rsidRDefault="000E6463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3119" w:type="dxa"/>
            <w:vAlign w:val="center"/>
          </w:tcPr>
          <w:p w14:paraId="4C68F778" w14:textId="77777777" w:rsidR="000E6463" w:rsidRDefault="000E6463" w:rsidP="001325F5">
            <w:pPr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万円</w:t>
            </w:r>
          </w:p>
        </w:tc>
        <w:tc>
          <w:tcPr>
            <w:tcW w:w="1843" w:type="dxa"/>
            <w:vAlign w:val="center"/>
          </w:tcPr>
          <w:p w14:paraId="71EAA4F6" w14:textId="77777777" w:rsidR="000E6463" w:rsidRDefault="000E6463" w:rsidP="00132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3064" w:type="dxa"/>
            <w:vAlign w:val="center"/>
          </w:tcPr>
          <w:p w14:paraId="51C7608F" w14:textId="77777777" w:rsidR="000E6463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</w:t>
            </w:r>
            <w:r w:rsidR="00A5227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E6463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0E6463" w14:paraId="6D7ACC21" w14:textId="77777777" w:rsidTr="001325F5">
        <w:trPr>
          <w:trHeight w:val="567"/>
        </w:trPr>
        <w:tc>
          <w:tcPr>
            <w:tcW w:w="2376" w:type="dxa"/>
            <w:vAlign w:val="center"/>
          </w:tcPr>
          <w:p w14:paraId="17C39D54" w14:textId="77777777" w:rsidR="000E6463" w:rsidRDefault="000E6463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</w:t>
            </w:r>
            <w:r w:rsidR="001325F5">
              <w:rPr>
                <w:rFonts w:asciiTheme="majorEastAsia" w:eastAsiaTheme="majorEastAsia" w:hAnsiTheme="majorEastAsia" w:hint="eastAsia"/>
                <w:sz w:val="24"/>
                <w:szCs w:val="24"/>
              </w:rPr>
              <w:t>（連絡担当者）</w:t>
            </w:r>
          </w:p>
        </w:tc>
        <w:tc>
          <w:tcPr>
            <w:tcW w:w="8026" w:type="dxa"/>
            <w:gridSpan w:val="3"/>
            <w:vAlign w:val="center"/>
          </w:tcPr>
          <w:p w14:paraId="4677656C" w14:textId="77777777" w:rsidR="000E6463" w:rsidRDefault="00A155A9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部署・役職</w:t>
            </w:r>
            <w:r w:rsidR="000E6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E6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1325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E6463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E6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名　</w:t>
            </w:r>
          </w:p>
        </w:tc>
      </w:tr>
      <w:tr w:rsidR="001325F5" w14:paraId="377516B6" w14:textId="77777777" w:rsidTr="001325F5">
        <w:trPr>
          <w:trHeight w:val="567"/>
        </w:trPr>
        <w:tc>
          <w:tcPr>
            <w:tcW w:w="2376" w:type="dxa"/>
            <w:vAlign w:val="center"/>
          </w:tcPr>
          <w:p w14:paraId="1AF5FD69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</w:t>
            </w:r>
          </w:p>
        </w:tc>
        <w:tc>
          <w:tcPr>
            <w:tcW w:w="8026" w:type="dxa"/>
            <w:gridSpan w:val="3"/>
            <w:vAlign w:val="center"/>
          </w:tcPr>
          <w:p w14:paraId="6A075C84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部署・役職　　　　　　　　　　　　　氏　名　</w:t>
            </w:r>
          </w:p>
        </w:tc>
      </w:tr>
      <w:tr w:rsidR="000E6463" w14:paraId="490760B2" w14:textId="77777777" w:rsidTr="001325F5">
        <w:trPr>
          <w:trHeight w:val="567"/>
        </w:trPr>
        <w:tc>
          <w:tcPr>
            <w:tcW w:w="2376" w:type="dxa"/>
            <w:vAlign w:val="center"/>
          </w:tcPr>
          <w:p w14:paraId="21F50708" w14:textId="77777777" w:rsidR="000E6463" w:rsidRDefault="00A155A9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</w:t>
            </w:r>
          </w:p>
        </w:tc>
        <w:tc>
          <w:tcPr>
            <w:tcW w:w="8026" w:type="dxa"/>
            <w:gridSpan w:val="3"/>
            <w:vAlign w:val="center"/>
          </w:tcPr>
          <w:p w14:paraId="501B7940" w14:textId="77777777" w:rsidR="000E6463" w:rsidRDefault="00A155A9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部署・役職　　　　　　　　　　　</w:t>
            </w:r>
            <w:r w:rsidR="001325F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氏　名　</w:t>
            </w:r>
          </w:p>
        </w:tc>
      </w:tr>
      <w:tr w:rsidR="001325F5" w14:paraId="460D8B09" w14:textId="77777777" w:rsidTr="00A52276">
        <w:trPr>
          <w:trHeight w:val="44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B155B57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連絡先ＴＥＬ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D5DE7CE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92A373" w14:textId="77777777" w:rsidR="001325F5" w:rsidRDefault="001325F5" w:rsidP="001325F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29555E8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5F5" w14:paraId="06B3BF73" w14:textId="77777777" w:rsidTr="0007696A">
        <w:trPr>
          <w:trHeight w:val="567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09BA560" w14:textId="1BBE4045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3E7031">
              <w:rPr>
                <w:rFonts w:asciiTheme="majorEastAsia" w:eastAsiaTheme="majorEastAsia" w:hAnsiTheme="majorEastAsia" w:hint="eastAsia"/>
                <w:sz w:val="24"/>
                <w:szCs w:val="24"/>
              </w:rPr>
              <w:t>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-mail</w:t>
            </w:r>
          </w:p>
        </w:tc>
        <w:tc>
          <w:tcPr>
            <w:tcW w:w="8026" w:type="dxa"/>
            <w:gridSpan w:val="3"/>
            <w:tcBorders>
              <w:bottom w:val="double" w:sz="4" w:space="0" w:color="auto"/>
            </w:tcBorders>
          </w:tcPr>
          <w:p w14:paraId="3E2403D4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5F5" w14:paraId="744398C6" w14:textId="77777777" w:rsidTr="0007696A">
        <w:trPr>
          <w:trHeight w:val="567"/>
        </w:trPr>
        <w:tc>
          <w:tcPr>
            <w:tcW w:w="237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8C453AD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貴社の事業内容</w:t>
            </w:r>
          </w:p>
        </w:tc>
        <w:tc>
          <w:tcPr>
            <w:tcW w:w="8026" w:type="dxa"/>
            <w:gridSpan w:val="3"/>
            <w:tcBorders>
              <w:top w:val="double" w:sz="4" w:space="0" w:color="auto"/>
              <w:bottom w:val="dashSmallGap" w:sz="4" w:space="0" w:color="auto"/>
            </w:tcBorders>
          </w:tcPr>
          <w:p w14:paraId="5ECAF6D4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6BFAD5" w14:textId="77777777" w:rsidR="008403AC" w:rsidRDefault="008403AC" w:rsidP="008403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8292B8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5F5" w14:paraId="55F893A6" w14:textId="77777777" w:rsidTr="0007696A">
        <w:trPr>
          <w:trHeight w:val="567"/>
        </w:trPr>
        <w:tc>
          <w:tcPr>
            <w:tcW w:w="23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48CE67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貴社の製造品等</w:t>
            </w:r>
          </w:p>
        </w:tc>
        <w:tc>
          <w:tcPr>
            <w:tcW w:w="802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423239A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19B126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ADCF59" w14:textId="77777777" w:rsidR="008403AC" w:rsidRDefault="008403AC" w:rsidP="008403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5F5" w14:paraId="40F54821" w14:textId="77777777" w:rsidTr="0007696A">
        <w:trPr>
          <w:trHeight w:val="567"/>
        </w:trPr>
        <w:tc>
          <w:tcPr>
            <w:tcW w:w="2376" w:type="dxa"/>
            <w:tcBorders>
              <w:bottom w:val="dashSmallGap" w:sz="4" w:space="0" w:color="auto"/>
            </w:tcBorders>
            <w:vAlign w:val="center"/>
          </w:tcPr>
          <w:p w14:paraId="3C452D22" w14:textId="77777777" w:rsidR="001325F5" w:rsidRDefault="00A52276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発注案件</w:t>
            </w:r>
            <w:r w:rsidR="001325F5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8026" w:type="dxa"/>
            <w:gridSpan w:val="3"/>
            <w:tcBorders>
              <w:bottom w:val="dashSmallGap" w:sz="4" w:space="0" w:color="auto"/>
            </w:tcBorders>
          </w:tcPr>
          <w:p w14:paraId="44E1456C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31126F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9CE9C4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C0DBF1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C2A14B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4B8A8A" w14:textId="77777777" w:rsidR="008403AC" w:rsidRDefault="008403AC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2823E2" w14:textId="3E0E84E2" w:rsidR="007E554F" w:rsidRDefault="007E554F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325F5" w14:paraId="047EA4D7" w14:textId="77777777" w:rsidTr="006A2465">
        <w:trPr>
          <w:trHeight w:val="2560"/>
        </w:trPr>
        <w:tc>
          <w:tcPr>
            <w:tcW w:w="2376" w:type="dxa"/>
            <w:tcBorders>
              <w:top w:val="dashSmallGap" w:sz="4" w:space="0" w:color="auto"/>
            </w:tcBorders>
            <w:vAlign w:val="center"/>
          </w:tcPr>
          <w:p w14:paraId="1CDCE837" w14:textId="77777777" w:rsidR="001325F5" w:rsidRDefault="001325F5" w:rsidP="001325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必要設備・条件等</w:t>
            </w:r>
          </w:p>
        </w:tc>
        <w:tc>
          <w:tcPr>
            <w:tcW w:w="8026" w:type="dxa"/>
            <w:gridSpan w:val="3"/>
            <w:tcBorders>
              <w:top w:val="dashSmallGap" w:sz="4" w:space="0" w:color="auto"/>
            </w:tcBorders>
          </w:tcPr>
          <w:p w14:paraId="61C551BB" w14:textId="77777777" w:rsidR="001325F5" w:rsidRDefault="001325F5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DD6546" w14:textId="77777777" w:rsidR="008403AC" w:rsidRDefault="008403AC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830F4F" w14:textId="77777777" w:rsidR="0007696A" w:rsidRDefault="0007696A" w:rsidP="000E64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2FDA17" w14:textId="77777777" w:rsidR="0007696A" w:rsidRDefault="0007696A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ED0118" w14:textId="77777777" w:rsidR="0007696A" w:rsidRDefault="0007696A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844CDD6" w14:textId="77777777" w:rsidR="007E554F" w:rsidRDefault="007E554F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CB78C4" w14:textId="77777777" w:rsidR="007E554F" w:rsidRDefault="007E554F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CE7581" w14:textId="6299652E" w:rsidR="007E554F" w:rsidRDefault="007E554F" w:rsidP="000769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98690D2" w14:textId="77777777" w:rsidR="000E6463" w:rsidRPr="006A2465" w:rsidRDefault="000E6463" w:rsidP="00BE6536">
      <w:pPr>
        <w:rPr>
          <w:rFonts w:asciiTheme="majorEastAsia" w:eastAsiaTheme="majorEastAsia" w:hAnsiTheme="majorEastAsia"/>
          <w:sz w:val="18"/>
          <w:szCs w:val="18"/>
        </w:rPr>
      </w:pPr>
    </w:p>
    <w:sectPr w:rsidR="000E6463" w:rsidRPr="006A2465" w:rsidSect="00DA02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8D84" w14:textId="77777777" w:rsidR="004818EE" w:rsidRDefault="004818EE" w:rsidP="00C356A7">
      <w:r>
        <w:separator/>
      </w:r>
    </w:p>
  </w:endnote>
  <w:endnote w:type="continuationSeparator" w:id="0">
    <w:p w14:paraId="7CAD3242" w14:textId="77777777" w:rsidR="004818EE" w:rsidRDefault="004818EE" w:rsidP="00C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9A6E" w14:textId="77777777" w:rsidR="004818EE" w:rsidRDefault="004818EE" w:rsidP="00C356A7">
      <w:r>
        <w:separator/>
      </w:r>
    </w:p>
  </w:footnote>
  <w:footnote w:type="continuationSeparator" w:id="0">
    <w:p w14:paraId="3AECFBF1" w14:textId="77777777" w:rsidR="004818EE" w:rsidRDefault="004818EE" w:rsidP="00C3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8D"/>
    <w:rsid w:val="00005BBA"/>
    <w:rsid w:val="00017996"/>
    <w:rsid w:val="000615CD"/>
    <w:rsid w:val="0007696A"/>
    <w:rsid w:val="00076B5B"/>
    <w:rsid w:val="00083841"/>
    <w:rsid w:val="000A4CF7"/>
    <w:rsid w:val="000E6463"/>
    <w:rsid w:val="0011222B"/>
    <w:rsid w:val="00114C9B"/>
    <w:rsid w:val="001325F5"/>
    <w:rsid w:val="00132D83"/>
    <w:rsid w:val="0014346B"/>
    <w:rsid w:val="00183784"/>
    <w:rsid w:val="00185172"/>
    <w:rsid w:val="00205AF8"/>
    <w:rsid w:val="00237D3B"/>
    <w:rsid w:val="00254E92"/>
    <w:rsid w:val="00260D02"/>
    <w:rsid w:val="002673D2"/>
    <w:rsid w:val="00275016"/>
    <w:rsid w:val="002B48D1"/>
    <w:rsid w:val="003A2FF1"/>
    <w:rsid w:val="003B4C62"/>
    <w:rsid w:val="003E0A49"/>
    <w:rsid w:val="003E7031"/>
    <w:rsid w:val="004818EE"/>
    <w:rsid w:val="004D6AC3"/>
    <w:rsid w:val="004F247A"/>
    <w:rsid w:val="00502D00"/>
    <w:rsid w:val="00503868"/>
    <w:rsid w:val="00542071"/>
    <w:rsid w:val="0055056E"/>
    <w:rsid w:val="00553D0F"/>
    <w:rsid w:val="00571C0E"/>
    <w:rsid w:val="00577283"/>
    <w:rsid w:val="00593BC6"/>
    <w:rsid w:val="005A7D72"/>
    <w:rsid w:val="005B63D0"/>
    <w:rsid w:val="005C0198"/>
    <w:rsid w:val="005C5096"/>
    <w:rsid w:val="005E2CE7"/>
    <w:rsid w:val="00612A42"/>
    <w:rsid w:val="00645AB9"/>
    <w:rsid w:val="0066269B"/>
    <w:rsid w:val="006670DB"/>
    <w:rsid w:val="00677C02"/>
    <w:rsid w:val="006A2465"/>
    <w:rsid w:val="006A53DD"/>
    <w:rsid w:val="006F089B"/>
    <w:rsid w:val="00722CC3"/>
    <w:rsid w:val="007579A9"/>
    <w:rsid w:val="007934EA"/>
    <w:rsid w:val="007E4F44"/>
    <w:rsid w:val="007E554F"/>
    <w:rsid w:val="00816293"/>
    <w:rsid w:val="00822DB1"/>
    <w:rsid w:val="008403AC"/>
    <w:rsid w:val="00890E59"/>
    <w:rsid w:val="00906E11"/>
    <w:rsid w:val="0092571C"/>
    <w:rsid w:val="00940EED"/>
    <w:rsid w:val="0096253F"/>
    <w:rsid w:val="00966398"/>
    <w:rsid w:val="009E2543"/>
    <w:rsid w:val="00A1271D"/>
    <w:rsid w:val="00A155A9"/>
    <w:rsid w:val="00A22D0E"/>
    <w:rsid w:val="00A326CD"/>
    <w:rsid w:val="00A52276"/>
    <w:rsid w:val="00A67B7D"/>
    <w:rsid w:val="00A95A6D"/>
    <w:rsid w:val="00AA05A9"/>
    <w:rsid w:val="00AB7A08"/>
    <w:rsid w:val="00AC1AD1"/>
    <w:rsid w:val="00AC7013"/>
    <w:rsid w:val="00AF2518"/>
    <w:rsid w:val="00B10067"/>
    <w:rsid w:val="00B2208D"/>
    <w:rsid w:val="00BB26A1"/>
    <w:rsid w:val="00BB6332"/>
    <w:rsid w:val="00BC43FC"/>
    <w:rsid w:val="00BE6536"/>
    <w:rsid w:val="00C356A7"/>
    <w:rsid w:val="00C562D9"/>
    <w:rsid w:val="00C734A9"/>
    <w:rsid w:val="00C75067"/>
    <w:rsid w:val="00CC1D47"/>
    <w:rsid w:val="00CF62E3"/>
    <w:rsid w:val="00D14E42"/>
    <w:rsid w:val="00D45DC3"/>
    <w:rsid w:val="00D73584"/>
    <w:rsid w:val="00D80023"/>
    <w:rsid w:val="00D942A9"/>
    <w:rsid w:val="00DA0265"/>
    <w:rsid w:val="00DA4F96"/>
    <w:rsid w:val="00DB1C3F"/>
    <w:rsid w:val="00DC100D"/>
    <w:rsid w:val="00DD7DDB"/>
    <w:rsid w:val="00E278D4"/>
    <w:rsid w:val="00E62C4E"/>
    <w:rsid w:val="00E92ECD"/>
    <w:rsid w:val="00EE4296"/>
    <w:rsid w:val="00EE44B3"/>
    <w:rsid w:val="00EF2780"/>
    <w:rsid w:val="00F36925"/>
    <w:rsid w:val="00F5503D"/>
    <w:rsid w:val="00F5771E"/>
    <w:rsid w:val="00FB4766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93C82"/>
  <w15:docId w15:val="{9EB71A89-8F22-41D7-9A7E-0664EDC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50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E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37D3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6A7"/>
  </w:style>
  <w:style w:type="paragraph" w:styleId="a9">
    <w:name w:val="footer"/>
    <w:basedOn w:val="a"/>
    <w:link w:val="aa"/>
    <w:uiPriority w:val="99"/>
    <w:unhideWhenUsed/>
    <w:rsid w:val="00C356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</dc:creator>
  <cp:lastModifiedBy>岩間 俊樹</cp:lastModifiedBy>
  <cp:revision>44</cp:revision>
  <cp:lastPrinted>2025-12-09T07:38:00Z</cp:lastPrinted>
  <dcterms:created xsi:type="dcterms:W3CDTF">2016-01-05T07:36:00Z</dcterms:created>
  <dcterms:modified xsi:type="dcterms:W3CDTF">2025-12-15T06:46:00Z</dcterms:modified>
</cp:coreProperties>
</file>