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97D11" w:rsidRPr="003119E4" w:rsidRDefault="00F41BC9" w:rsidP="003119E4">
      <w:pPr>
        <w:spacing w:line="240" w:lineRule="atLeast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5pt;margin-top:-27.3pt;width:121.05pt;height:18.8pt;z-index:251657728;mso-position-horizontal-relative:margin;mso-position-vertical-relative:margin" fillcolor="#f93">
            <v:shadow color="#868686"/>
            <v:textpath style="font-family:&quot;HGS創英角ﾎﾟｯﾌﾟ体&quot;;font-size:20pt;v-text-reverse:t;v-text-kern:t" trim="t" fitpath="t" string="参加者募集！"/>
            <w10:wrap type="square" anchorx="margin" anchory="margin"/>
          </v:shape>
        </w:pict>
      </w:r>
      <w:r>
        <w:pict>
          <v:shape id="_x0000_i1025" type="#_x0000_t136" style="width:482.25pt;height:77.25pt" fillcolor="#090">
            <v:fill color2="#c2d69b" recolor="t" rotate="t" focus="100%" type="gradient"/>
            <v:shadow on="t" opacity="52429f"/>
            <v:textpath style="font-family:&quot;HGS創英角ﾎﾟｯﾌﾟ体&quot;;font-size:44pt;font-style:italic;v-text-reverse:t;v-text-kern:t" trim="t" fitpath="t" string="プロフェッショナル人材活用促進セミナー&#10;～医療機器産業分野への参入・受注拡大～"/>
          </v:shape>
        </w:pict>
      </w:r>
    </w:p>
    <w:p w:rsidR="00AF4F2D" w:rsidRPr="00F97D11" w:rsidRDefault="00AF4F2D" w:rsidP="00D54A3E">
      <w:pPr>
        <w:spacing w:line="100" w:lineRule="exact"/>
      </w:pPr>
    </w:p>
    <w:p w:rsidR="000F1606" w:rsidRDefault="007E65C1" w:rsidP="005F7E49">
      <w:pPr>
        <w:spacing w:line="320" w:lineRule="exact"/>
        <w:ind w:firstLineChars="100" w:firstLine="221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医療機器</w:t>
      </w:r>
      <w:r w:rsidR="000F1606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産業</w:t>
      </w:r>
      <w:r w:rsidR="00151C88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は、今後の世界的な市場拡大が見込まれる有望な成長</w:t>
      </w:r>
      <w:r w:rsidR="00485C6A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産業</w:t>
      </w:r>
      <w:r w:rsidR="00151C88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分野の一つです。</w:t>
      </w:r>
    </w:p>
    <w:p w:rsidR="0040159D" w:rsidRDefault="00485C6A" w:rsidP="005F7E49">
      <w:pPr>
        <w:spacing w:line="320" w:lineRule="exact"/>
        <w:ind w:firstLineChars="100" w:firstLine="221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当財団では、県内中小企業の</w:t>
      </w:r>
      <w:r w:rsidR="007E65C1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医療機器</w:t>
      </w: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分野</w:t>
      </w:r>
      <w:r w:rsidR="00151C88" w:rsidRPr="00151C88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への参入を推進するため、</w:t>
      </w: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同分野</w:t>
      </w:r>
      <w:r w:rsidR="005F7E49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における</w:t>
      </w:r>
      <w:r w:rsidR="00151C88" w:rsidRPr="00151C88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世界</w:t>
      </w:r>
      <w:r w:rsidR="00785C4E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標準の品質マネジメント規格である</w:t>
      </w:r>
      <w:r w:rsidR="000A03E7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「</w:t>
      </w:r>
      <w:r w:rsidR="007E65C1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ＩＳＯ１３４８５</w:t>
      </w:r>
      <w:r w:rsidR="000A03E7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」</w:t>
      </w:r>
      <w:r w:rsidR="005F7E49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の要求事項</w:t>
      </w:r>
      <w:r w:rsidR="00785C4E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をテーマとした</w:t>
      </w:r>
      <w:r w:rsidR="007E65C1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連続４</w:t>
      </w:r>
      <w:r w:rsidR="00151C88" w:rsidRPr="00151C88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回のセミナーを開催します。</w:t>
      </w:r>
    </w:p>
    <w:p w:rsidR="0056686A" w:rsidRDefault="000F1606" w:rsidP="005F7E49">
      <w:pPr>
        <w:spacing w:line="320" w:lineRule="exact"/>
        <w:ind w:firstLineChars="100" w:firstLine="221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受講料は無料です。この機会に</w:t>
      </w:r>
      <w:r w:rsidR="007E65C1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医療機器</w:t>
      </w: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産業へのご理解を深め、新たな事業展開の参考としていただきた</w:t>
      </w:r>
      <w:r w:rsidR="005A107E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き</w:t>
      </w:r>
      <w:r w:rsidR="005444BB" w:rsidRPr="009E55CB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ますようご案内申し上げます</w:t>
      </w:r>
      <w:r w:rsidR="0019291B" w:rsidRPr="0019291B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。</w:t>
      </w:r>
    </w:p>
    <w:p w:rsidR="00AF4F2D" w:rsidRPr="003119E4" w:rsidRDefault="009521D6" w:rsidP="003119E4">
      <w:pPr>
        <w:spacing w:line="320" w:lineRule="exact"/>
        <w:rPr>
          <w:rFonts w:ascii="HG丸ｺﾞｼｯｸM-PRO" w:eastAsia="HG丸ｺﾞｼｯｸM-PRO" w:hAnsi="ＭＳ ゴシック"/>
          <w:b/>
          <w:color w:val="17365D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※</w:t>
      </w:r>
      <w:r w:rsidRPr="009521D6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本セミナーは、プロフェッショナル人材戦略拠点が</w:t>
      </w:r>
      <w:r w:rsidR="005F7E49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、</w:t>
      </w:r>
      <w:r w:rsidRPr="009521D6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県内企業に対し、経営改善・経営体質</w:t>
      </w:r>
      <w:r w:rsidR="005F7E49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の強化など「攻めの経営」への転身を促し、個々の企業の成長及び地域経済の活性化の実現を</w:t>
      </w:r>
      <w:r w:rsidRPr="009521D6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目指し実施するものです。</w:t>
      </w:r>
    </w:p>
    <w:p w:rsidR="00EB1304" w:rsidRPr="005A107E" w:rsidRDefault="00EB1304" w:rsidP="00EB1304">
      <w:pPr>
        <w:spacing w:line="100" w:lineRule="exact"/>
        <w:rPr>
          <w:rFonts w:ascii="HG丸ｺﾞｼｯｸM-PRO" w:eastAsia="HG丸ｺﾞｼｯｸM-PRO" w:hAnsi="ＭＳ ゴシック"/>
          <w:b/>
          <w:color w:val="4A442A"/>
          <w:sz w:val="22"/>
          <w:szCs w:val="22"/>
        </w:rPr>
      </w:pPr>
    </w:p>
    <w:p w:rsidR="004D265C" w:rsidRPr="004859F2" w:rsidRDefault="000A03E7" w:rsidP="00B57092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＜日時</w:t>
      </w:r>
      <w:r w:rsidR="00E7661D" w:rsidRPr="004859F2">
        <w:rPr>
          <w:rFonts w:ascii="ＭＳ ゴシック" w:eastAsia="ＭＳ ゴシック" w:hAnsi="ＭＳ ゴシック" w:hint="eastAsia"/>
          <w:b/>
          <w:sz w:val="26"/>
          <w:szCs w:val="26"/>
        </w:rPr>
        <w:t>・内容</w:t>
      </w:r>
      <w:r w:rsidR="00C3719B" w:rsidRPr="004859F2">
        <w:rPr>
          <w:rFonts w:ascii="ＭＳ ゴシック" w:eastAsia="ＭＳ ゴシック" w:hAnsi="ＭＳ ゴシック" w:hint="eastAsia"/>
          <w:b/>
          <w:sz w:val="26"/>
          <w:szCs w:val="26"/>
        </w:rPr>
        <w:t>＞</w:t>
      </w:r>
    </w:p>
    <w:p w:rsidR="006E7EB5" w:rsidRPr="004859F2" w:rsidRDefault="006E7EB5" w:rsidP="00D54A3E">
      <w:pPr>
        <w:spacing w:line="100" w:lineRule="exact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4859F2" w:rsidRPr="009E61E5" w:rsidTr="003119E4">
        <w:tc>
          <w:tcPr>
            <w:tcW w:w="5070" w:type="dxa"/>
            <w:shd w:val="clear" w:color="auto" w:fill="B6DDE8"/>
          </w:tcPr>
          <w:p w:rsidR="00DD4607" w:rsidRPr="009E61E5" w:rsidRDefault="00DD4607" w:rsidP="009E61E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E6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　時</w:t>
            </w:r>
          </w:p>
        </w:tc>
        <w:tc>
          <w:tcPr>
            <w:tcW w:w="5244" w:type="dxa"/>
            <w:shd w:val="clear" w:color="auto" w:fill="B6DDE8"/>
          </w:tcPr>
          <w:p w:rsidR="00DD4607" w:rsidRPr="009E61E5" w:rsidRDefault="00DD4607" w:rsidP="009E61E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E6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　容</w:t>
            </w:r>
          </w:p>
        </w:tc>
      </w:tr>
      <w:tr w:rsidR="008A4654" w:rsidRPr="009E61E5" w:rsidTr="003119E4">
        <w:tc>
          <w:tcPr>
            <w:tcW w:w="5070" w:type="dxa"/>
            <w:shd w:val="clear" w:color="auto" w:fill="auto"/>
            <w:vAlign w:val="center"/>
          </w:tcPr>
          <w:p w:rsidR="008A4654" w:rsidRPr="009E61E5" w:rsidRDefault="008A4654" w:rsidP="003119E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【第１回】９月２３</w:t>
            </w:r>
            <w:r w:rsidRPr="009E6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日（金）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午後１時～午後５</w:t>
            </w:r>
            <w:r w:rsidRPr="009E6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A4654" w:rsidRPr="004B41DE" w:rsidRDefault="008A4654" w:rsidP="008A4654">
            <w:pPr>
              <w:spacing w:line="320" w:lineRule="exac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・医療機器産業を取り巻く環境</w:t>
            </w:r>
          </w:p>
          <w:p w:rsidR="008A4654" w:rsidRPr="004B41DE" w:rsidRDefault="008A4654" w:rsidP="008A4654">
            <w:pPr>
              <w:spacing w:line="320" w:lineRule="exac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・ISO 13485ポイント解説</w:t>
            </w:r>
          </w:p>
        </w:tc>
      </w:tr>
      <w:tr w:rsidR="008A4654" w:rsidRPr="009E61E5" w:rsidTr="003119E4">
        <w:tc>
          <w:tcPr>
            <w:tcW w:w="5070" w:type="dxa"/>
            <w:shd w:val="clear" w:color="auto" w:fill="auto"/>
            <w:vAlign w:val="center"/>
          </w:tcPr>
          <w:p w:rsidR="008A4654" w:rsidRDefault="008A4654" w:rsidP="008A465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【第２回】９月３０日（金）午後１時～午後５時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A4654" w:rsidRPr="004B41DE" w:rsidRDefault="008A4654" w:rsidP="004B41DE">
            <w:pPr>
              <w:spacing w:line="320" w:lineRule="exact"/>
              <w:ind w:left="316" w:hangingChars="131" w:hanging="316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・ISO 13485詳細解説１（経営者の責任、資源の運用管理、測定･分析及び改善等）</w:t>
            </w:r>
          </w:p>
          <w:p w:rsidR="00CF4763" w:rsidRPr="004B41DE" w:rsidRDefault="00CF4763" w:rsidP="004B41DE">
            <w:pPr>
              <w:spacing w:line="320" w:lineRule="exact"/>
              <w:ind w:left="316" w:hangingChars="131" w:hanging="316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・個別相談</w:t>
            </w:r>
          </w:p>
        </w:tc>
      </w:tr>
      <w:tr w:rsidR="008A4654" w:rsidRPr="009E61E5" w:rsidTr="003119E4">
        <w:tc>
          <w:tcPr>
            <w:tcW w:w="5070" w:type="dxa"/>
            <w:shd w:val="clear" w:color="auto" w:fill="auto"/>
            <w:vAlign w:val="center"/>
          </w:tcPr>
          <w:p w:rsidR="008A4654" w:rsidRPr="009E61E5" w:rsidRDefault="008A4654" w:rsidP="008A465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【第３回】１０月　７</w:t>
            </w:r>
            <w:r w:rsidRPr="009E6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日（金）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午後１時～午後５時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A4654" w:rsidRPr="004B41DE" w:rsidRDefault="008A4654" w:rsidP="008A4654">
            <w:pPr>
              <w:spacing w:line="320" w:lineRule="exac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・ISO 13485詳細解説２（製品実現）</w:t>
            </w:r>
          </w:p>
          <w:p w:rsidR="00CF4763" w:rsidRPr="004B41DE" w:rsidRDefault="00CF4763" w:rsidP="008A4654">
            <w:pPr>
              <w:spacing w:line="320" w:lineRule="exac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・個別相談</w:t>
            </w:r>
          </w:p>
        </w:tc>
      </w:tr>
      <w:tr w:rsidR="008A4654" w:rsidRPr="009E61E5" w:rsidTr="003119E4">
        <w:trPr>
          <w:trHeight w:val="513"/>
        </w:trPr>
        <w:tc>
          <w:tcPr>
            <w:tcW w:w="5070" w:type="dxa"/>
            <w:shd w:val="clear" w:color="auto" w:fill="auto"/>
            <w:vAlign w:val="center"/>
          </w:tcPr>
          <w:p w:rsidR="008A4654" w:rsidRPr="009E61E5" w:rsidRDefault="008A4654" w:rsidP="008A465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【第４回】１０月２１</w:t>
            </w:r>
            <w:r w:rsidRPr="009E6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日（金）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午後１時～午後５時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A4654" w:rsidRPr="004B41DE" w:rsidRDefault="008A4654" w:rsidP="008A4654">
            <w:pPr>
              <w:spacing w:line="320" w:lineRule="exac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4B41DE">
              <w:rPr>
                <w:rFonts w:ascii="HG丸ｺﾞｼｯｸM-PRO" w:eastAsia="HG丸ｺﾞｼｯｸM-PRO" w:hAnsi="ＭＳ 明朝" w:hint="eastAsia"/>
                <w:b/>
                <w:sz w:val="24"/>
              </w:rPr>
              <w:t>・ISO 14971詳細解説</w:t>
            </w:r>
          </w:p>
        </w:tc>
      </w:tr>
    </w:tbl>
    <w:p w:rsidR="00DD4607" w:rsidRDefault="00DD4607" w:rsidP="00B07E0A">
      <w:pPr>
        <w:spacing w:line="10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6E7EB5" w:rsidRPr="004859F2" w:rsidRDefault="00DD4607" w:rsidP="000A03E7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4859F2">
        <w:rPr>
          <w:rFonts w:ascii="HG丸ｺﾞｼｯｸM-PRO" w:eastAsia="HG丸ｺﾞｼｯｸM-PRO" w:hAnsi="HG丸ｺﾞｼｯｸM-PRO" w:hint="eastAsia"/>
          <w:b/>
          <w:szCs w:val="21"/>
        </w:rPr>
        <w:t>◆</w:t>
      </w:r>
      <w:r w:rsidR="00EB4EE0" w:rsidRPr="004859F2">
        <w:rPr>
          <w:rFonts w:ascii="HG丸ｺﾞｼｯｸM-PRO" w:eastAsia="HG丸ｺﾞｼｯｸM-PRO" w:hAnsi="HG丸ｺﾞｼｯｸM-PRO" w:hint="eastAsia"/>
          <w:b/>
          <w:szCs w:val="21"/>
        </w:rPr>
        <w:t>会 場</w:t>
      </w:r>
      <w:r w:rsidR="006E7EB5" w:rsidRPr="004859F2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865E01" w:rsidRPr="004859F2">
        <w:rPr>
          <w:rFonts w:ascii="HG丸ｺﾞｼｯｸM-PRO" w:eastAsia="HG丸ｺﾞｼｯｸM-PRO" w:hAnsi="HG丸ｺﾞｼｯｸM-PRO" w:hint="eastAsia"/>
          <w:b/>
          <w:szCs w:val="21"/>
        </w:rPr>
        <w:t>山梨県工業技術センター</w:t>
      </w:r>
      <w:r w:rsidR="008734CA" w:rsidRPr="004859F2">
        <w:rPr>
          <w:rFonts w:ascii="HG丸ｺﾞｼｯｸM-PRO" w:eastAsia="HG丸ｺﾞｼｯｸM-PRO" w:hAnsi="HG丸ｺﾞｼｯｸM-PRO" w:hint="eastAsia"/>
          <w:b/>
          <w:szCs w:val="21"/>
        </w:rPr>
        <w:t xml:space="preserve"> 高度技術開発棟２階</w:t>
      </w:r>
      <w:r w:rsidR="00DC0911" w:rsidRPr="004859F2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8734CA" w:rsidRPr="004859F2">
        <w:rPr>
          <w:rFonts w:ascii="HG丸ｺﾞｼｯｸM-PRO" w:eastAsia="HG丸ｺﾞｼｯｸM-PRO" w:hAnsi="HG丸ｺﾞｼｯｸM-PRO" w:hint="eastAsia"/>
          <w:b/>
          <w:szCs w:val="21"/>
        </w:rPr>
        <w:t>共同研究エリア</w:t>
      </w:r>
      <w:r w:rsidR="005F6CDA" w:rsidRPr="004859F2">
        <w:rPr>
          <w:rFonts w:ascii="HG丸ｺﾞｼｯｸM-PRO" w:eastAsia="HG丸ｺﾞｼｯｸM-PRO" w:hAnsi="HG丸ｺﾞｼｯｸM-PRO" w:hint="eastAsia"/>
          <w:b/>
          <w:szCs w:val="21"/>
        </w:rPr>
        <w:t>（甲府市</w:t>
      </w:r>
      <w:r w:rsidR="00865E01" w:rsidRPr="004859F2">
        <w:rPr>
          <w:rFonts w:ascii="HG丸ｺﾞｼｯｸM-PRO" w:eastAsia="HG丸ｺﾞｼｯｸM-PRO" w:hAnsi="HG丸ｺﾞｼｯｸM-PRO" w:hint="eastAsia"/>
          <w:b/>
          <w:szCs w:val="21"/>
        </w:rPr>
        <w:t>大津町２０９４</w:t>
      </w:r>
      <w:r w:rsidR="005F6CDA" w:rsidRPr="004859F2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0A03E7" w:rsidRPr="00F97D11" w:rsidRDefault="000A03E7" w:rsidP="0040159D">
      <w:pPr>
        <w:spacing w:line="100" w:lineRule="exact"/>
      </w:pPr>
    </w:p>
    <w:p w:rsidR="001C35F2" w:rsidRDefault="006C5340" w:rsidP="000A03E7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4859F2">
        <w:rPr>
          <w:rFonts w:ascii="HG丸ｺﾞｼｯｸM-PRO" w:eastAsia="HG丸ｺﾞｼｯｸM-PRO" w:hAnsi="ＭＳ ゴシック" w:hint="eastAsia"/>
          <w:sz w:val="22"/>
          <w:szCs w:val="22"/>
        </w:rPr>
        <w:t>◆</w:t>
      </w: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参加費</w:t>
      </w:r>
      <w:r w:rsidRPr="004859F2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無料</w:t>
      </w:r>
      <w:r w:rsidR="00AD30BE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</w:t>
      </w: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【定　員</w:t>
      </w:r>
      <w:r w:rsidRPr="004859F2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="00E92ADB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３０</w:t>
      </w: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名</w:t>
      </w:r>
      <w:r w:rsidR="00E92ADB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（</w:t>
      </w:r>
      <w:r w:rsidR="00D81FB5">
        <w:rPr>
          <w:rFonts w:ascii="HG丸ｺﾞｼｯｸM-PRO" w:eastAsia="HG丸ｺﾞｼｯｸM-PRO" w:hAnsi="ＭＳ ゴシック" w:hint="eastAsia"/>
          <w:b/>
          <w:sz w:val="22"/>
          <w:szCs w:val="22"/>
        </w:rPr>
        <w:t>ただし</w:t>
      </w:r>
      <w:r w:rsidR="00E92ADB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１事業所当たり３名以内）（先着順）</w:t>
      </w:r>
      <w:r w:rsidR="00AD30BE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</w:t>
      </w: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】</w:t>
      </w:r>
    </w:p>
    <w:p w:rsidR="000A03E7" w:rsidRDefault="000A03E7" w:rsidP="00E92ADB">
      <w:pPr>
        <w:spacing w:line="1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4859F2" w:rsidRDefault="004859F2" w:rsidP="000A03E7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◆対象者：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県内中小企業（製造業）の経営者・幹部社員及び一般　</w:t>
      </w:r>
    </w:p>
    <w:p w:rsidR="000A03E7" w:rsidRDefault="000A03E7" w:rsidP="000A03E7">
      <w:pPr>
        <w:spacing w:line="1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4859F2" w:rsidRPr="004859F2" w:rsidRDefault="00B15138" w:rsidP="000A03E7">
      <w:pPr>
        <w:spacing w:line="240" w:lineRule="exact"/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※原則、第１回～第４</w:t>
      </w:r>
      <w:r w:rsid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回いずれも参加可能な方を対象とします。</w:t>
      </w:r>
    </w:p>
    <w:p w:rsidR="000A03E7" w:rsidRPr="004859F2" w:rsidRDefault="000A03E7" w:rsidP="00E92ADB">
      <w:pPr>
        <w:spacing w:line="1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A91099" w:rsidRDefault="006C5340" w:rsidP="000A03E7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4859F2">
        <w:rPr>
          <w:rFonts w:ascii="HG丸ｺﾞｼｯｸM-PRO" w:eastAsia="HG丸ｺﾞｼｯｸM-PRO" w:hAnsi="ＭＳ ゴシック" w:hint="eastAsia"/>
          <w:sz w:val="22"/>
          <w:szCs w:val="22"/>
        </w:rPr>
        <w:t>◆</w:t>
      </w: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講　師</w:t>
      </w:r>
      <w:r w:rsidRPr="004859F2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="00B15138">
        <w:rPr>
          <w:rFonts w:ascii="HG丸ｺﾞｼｯｸM-PRO" w:eastAsia="HG丸ｺﾞｼｯｸM-PRO" w:hAnsi="ＭＳ ゴシック" w:hint="eastAsia"/>
          <w:b/>
          <w:sz w:val="22"/>
          <w:szCs w:val="22"/>
        </w:rPr>
        <w:t>（一財</w:t>
      </w:r>
      <w:r w:rsidR="00E92ADB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）</w:t>
      </w:r>
      <w:r w:rsidR="00B15138">
        <w:rPr>
          <w:rFonts w:ascii="HG丸ｺﾞｼｯｸM-PRO" w:eastAsia="HG丸ｺﾞｼｯｸM-PRO" w:hAnsi="ＭＳ ゴシック" w:hint="eastAsia"/>
          <w:b/>
          <w:sz w:val="22"/>
          <w:szCs w:val="22"/>
        </w:rPr>
        <w:t>日本品質保証機構</w:t>
      </w:r>
      <w:r w:rsidR="00DD3A30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長野　哲也　氏</w:t>
      </w:r>
    </w:p>
    <w:p w:rsidR="00564B62" w:rsidRDefault="00564B62" w:rsidP="00564B62">
      <w:pPr>
        <w:spacing w:line="1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3A3F9F" w:rsidRPr="004859F2" w:rsidRDefault="003A3F9F" w:rsidP="00564B62">
      <w:pPr>
        <w:spacing w:line="240" w:lineRule="exact"/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※</w:t>
      </w:r>
      <w:r w:rsidR="00B15138">
        <w:rPr>
          <w:rFonts w:ascii="HG丸ｺﾞｼｯｸM-PRO" w:eastAsia="HG丸ｺﾞｼｯｸM-PRO" w:hAnsi="ＭＳ ゴシック" w:hint="eastAsia"/>
          <w:b/>
          <w:sz w:val="22"/>
          <w:szCs w:val="22"/>
        </w:rPr>
        <w:t>各</w:t>
      </w:r>
      <w:r w:rsidR="00BE3650">
        <w:rPr>
          <w:rFonts w:ascii="HG丸ｺﾞｼｯｸM-PRO" w:eastAsia="HG丸ｺﾞｼｯｸM-PRO" w:hAnsi="ＭＳ ゴシック" w:hint="eastAsia"/>
          <w:b/>
          <w:sz w:val="22"/>
          <w:szCs w:val="22"/>
        </w:rPr>
        <w:t>種マネジメントシステム規格の審査件数、国内最多の実績を有する</w:t>
      </w:r>
      <w:r w:rsidR="00B15138">
        <w:rPr>
          <w:rFonts w:ascii="HG丸ｺﾞｼｯｸM-PRO" w:eastAsia="HG丸ｺﾞｼｯｸM-PRO" w:hAnsi="ＭＳ ゴシック" w:hint="eastAsia"/>
          <w:b/>
          <w:sz w:val="22"/>
          <w:szCs w:val="22"/>
        </w:rPr>
        <w:t>機関</w:t>
      </w:r>
    </w:p>
    <w:p w:rsidR="000A03E7" w:rsidRPr="00BE3650" w:rsidRDefault="000A03E7" w:rsidP="0012791C">
      <w:pPr>
        <w:spacing w:line="1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AF4F2D" w:rsidRDefault="00AF4F2D" w:rsidP="00DD3A30">
      <w:pPr>
        <w:spacing w:line="240" w:lineRule="exact"/>
        <w:ind w:left="1325" w:hangingChars="600" w:hanging="1325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◆申込方法：以</w:t>
      </w:r>
      <w:r w:rsidR="00F41BC9">
        <w:rPr>
          <w:rFonts w:ascii="HG丸ｺﾞｼｯｸM-PRO" w:eastAsia="HG丸ｺﾞｼｯｸM-PRO" w:hAnsi="ＭＳ ゴシック" w:hint="eastAsia"/>
          <w:b/>
          <w:sz w:val="22"/>
          <w:szCs w:val="22"/>
        </w:rPr>
        <w:t>下の申込みフォームに必要事項をご記入の上、ＦＡＸにてお申し込みいただくか、もしくは</w:t>
      </w:r>
      <w:bookmarkStart w:id="0" w:name="_GoBack"/>
      <w:bookmarkEnd w:id="0"/>
      <w:r w:rsidR="00F41BC9">
        <w:rPr>
          <w:rFonts w:ascii="HG丸ｺﾞｼｯｸM-PRO" w:eastAsia="HG丸ｺﾞｼｯｸM-PRO" w:hAnsi="ＭＳ ゴシック" w:hint="eastAsia"/>
          <w:b/>
          <w:sz w:val="22"/>
          <w:szCs w:val="22"/>
        </w:rPr>
        <w:t>当財団HPのリンク先・申込み専用フォームより直接お申込みください。</w:t>
      </w:r>
    </w:p>
    <w:p w:rsidR="000A03E7" w:rsidRPr="000A03E7" w:rsidRDefault="000A03E7" w:rsidP="004859F2">
      <w:pPr>
        <w:spacing w:line="1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1C35F2" w:rsidRPr="004859F2" w:rsidRDefault="00981878" w:rsidP="000A03E7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◆申込期限：平成２８年９月２</w:t>
      </w:r>
      <w:r w:rsidR="001C35F2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日</w:t>
      </w:r>
      <w:r w:rsidR="00723D38" w:rsidRPr="004859F2">
        <w:rPr>
          <w:rFonts w:ascii="HG丸ｺﾞｼｯｸM-PRO" w:eastAsia="HG丸ｺﾞｼｯｸM-PRO" w:hAnsi="ＭＳ ゴシック" w:hint="eastAsia"/>
          <w:b/>
          <w:sz w:val="22"/>
          <w:szCs w:val="22"/>
        </w:rPr>
        <w:t>（金）</w:t>
      </w:r>
    </w:p>
    <w:p w:rsidR="005F7E49" w:rsidRDefault="005F7E49" w:rsidP="00230AA8">
      <w:pPr>
        <w:spacing w:line="10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73364A" w:rsidRPr="007639DC" w:rsidRDefault="007639DC" w:rsidP="005F7E49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9E16B9">
        <w:rPr>
          <w:rFonts w:ascii="HG丸ｺﾞｼｯｸM-PRO" w:eastAsia="HG丸ｺﾞｼｯｸM-PRO" w:hAnsi="ＭＳ ゴシック" w:hint="eastAsia"/>
          <w:b/>
          <w:sz w:val="22"/>
          <w:szCs w:val="22"/>
        </w:rPr>
        <w:t>＜</w:t>
      </w:r>
      <w:r w:rsidR="0073364A" w:rsidRPr="009E16B9">
        <w:rPr>
          <w:rFonts w:ascii="HG丸ｺﾞｼｯｸM-PRO" w:eastAsia="HG丸ｺﾞｼｯｸM-PRO" w:hAnsi="ＭＳ ゴシック" w:hint="eastAsia"/>
          <w:b/>
          <w:sz w:val="22"/>
          <w:szCs w:val="22"/>
        </w:rPr>
        <w:t>お問い合わせ・</w:t>
      </w:r>
      <w:r w:rsidR="00DC0911">
        <w:rPr>
          <w:rFonts w:ascii="HG丸ｺﾞｼｯｸM-PRO" w:eastAsia="HG丸ｺﾞｼｯｸM-PRO" w:hAnsi="ＭＳ ゴシック" w:hint="eastAsia"/>
          <w:b/>
          <w:sz w:val="22"/>
          <w:szCs w:val="22"/>
        </w:rPr>
        <w:t>お</w:t>
      </w:r>
      <w:r w:rsidR="0073364A" w:rsidRPr="009E16B9">
        <w:rPr>
          <w:rFonts w:ascii="HG丸ｺﾞｼｯｸM-PRO" w:eastAsia="HG丸ｺﾞｼｯｸM-PRO" w:hAnsi="ＭＳ ゴシック" w:hint="eastAsia"/>
          <w:b/>
          <w:sz w:val="22"/>
          <w:szCs w:val="22"/>
        </w:rPr>
        <w:t>申し込み先</w:t>
      </w:r>
      <w:r w:rsidRPr="009E16B9">
        <w:rPr>
          <w:rFonts w:ascii="HG丸ｺﾞｼｯｸM-PRO" w:eastAsia="HG丸ｺﾞｼｯｸM-PRO" w:hAnsi="ＭＳ ゴシック" w:hint="eastAsia"/>
          <w:b/>
          <w:sz w:val="22"/>
          <w:szCs w:val="22"/>
        </w:rPr>
        <w:t>＞</w:t>
      </w:r>
    </w:p>
    <w:p w:rsidR="0073364A" w:rsidRDefault="0073364A" w:rsidP="005F7E49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1"/>
        </w:rPr>
      </w:pPr>
      <w:r w:rsidRPr="00774E1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Pr="00774E1F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7639DC">
        <w:rPr>
          <w:rFonts w:ascii="HG丸ｺﾞｼｯｸM-PRO" w:eastAsia="HG丸ｺﾞｼｯｸM-PRO" w:hAnsi="ＭＳ ゴシック" w:hint="eastAsia"/>
          <w:b/>
          <w:sz w:val="22"/>
          <w:szCs w:val="21"/>
        </w:rPr>
        <w:t>公益財団法人やまなし産業支援機構　新産業創造部　新事業創造課</w:t>
      </w:r>
      <w:r w:rsidR="000B39FC" w:rsidRPr="007639DC">
        <w:rPr>
          <w:rFonts w:ascii="HG丸ｺﾞｼｯｸM-PRO" w:eastAsia="HG丸ｺﾞｼｯｸM-PRO" w:hAnsi="ＭＳ ゴシック" w:hint="eastAsia"/>
          <w:b/>
          <w:sz w:val="22"/>
          <w:szCs w:val="21"/>
        </w:rPr>
        <w:t xml:space="preserve">　</w:t>
      </w:r>
      <w:r w:rsidR="008C5B4A">
        <w:rPr>
          <w:rFonts w:ascii="HG丸ｺﾞｼｯｸM-PRO" w:eastAsia="HG丸ｺﾞｼｯｸM-PRO" w:hAnsi="ＭＳ ゴシック" w:hint="eastAsia"/>
          <w:b/>
          <w:sz w:val="22"/>
          <w:szCs w:val="21"/>
        </w:rPr>
        <w:t>矢野</w:t>
      </w:r>
      <w:r w:rsidR="002E117F">
        <w:rPr>
          <w:rFonts w:ascii="HG丸ｺﾞｼｯｸM-PRO" w:eastAsia="HG丸ｺﾞｼｯｸM-PRO" w:hAnsi="ＭＳ ゴシック" w:hint="eastAsia"/>
          <w:b/>
          <w:sz w:val="22"/>
          <w:szCs w:val="21"/>
        </w:rPr>
        <w:t>・</w:t>
      </w:r>
      <w:r w:rsidR="00F90F90">
        <w:rPr>
          <w:rFonts w:ascii="HG丸ｺﾞｼｯｸM-PRO" w:eastAsia="HG丸ｺﾞｼｯｸM-PRO" w:hAnsi="ＭＳ ゴシック" w:hint="eastAsia"/>
          <w:b/>
          <w:sz w:val="22"/>
          <w:szCs w:val="21"/>
        </w:rPr>
        <w:t>今宮</w:t>
      </w:r>
    </w:p>
    <w:p w:rsidR="00C02581" w:rsidRPr="007639DC" w:rsidRDefault="00C02581" w:rsidP="00C02581">
      <w:pPr>
        <w:spacing w:line="100" w:lineRule="exact"/>
        <w:rPr>
          <w:rFonts w:ascii="HG丸ｺﾞｼｯｸM-PRO" w:eastAsia="HG丸ｺﾞｼｯｸM-PRO" w:hAnsi="ＭＳ ゴシック"/>
          <w:b/>
          <w:szCs w:val="21"/>
        </w:rPr>
      </w:pPr>
    </w:p>
    <w:p w:rsidR="00C02581" w:rsidRPr="00283832" w:rsidRDefault="0073364A" w:rsidP="004B41DE">
      <w:pPr>
        <w:spacing w:line="0" w:lineRule="atLeast"/>
        <w:rPr>
          <w:rFonts w:ascii="HG丸ｺﾞｼｯｸM-PRO" w:eastAsia="HG丸ｺﾞｼｯｸM-PRO" w:hAnsi="ＭＳ 明朝"/>
          <w:b/>
          <w:color w:val="0033CC"/>
          <w:szCs w:val="21"/>
          <w:bdr w:val="single" w:sz="4" w:space="0" w:color="auto"/>
        </w:rPr>
      </w:pPr>
      <w:r w:rsidRPr="00774E1F">
        <w:rPr>
          <w:rFonts w:ascii="HG丸ｺﾞｼｯｸM-PRO" w:eastAsia="HG丸ｺﾞｼｯｸM-PRO" w:hAnsi="ＭＳ ゴシック" w:hint="eastAsia"/>
          <w:szCs w:val="21"/>
        </w:rPr>
        <w:t xml:space="preserve">　　　</w:t>
      </w:r>
      <w:r w:rsidRPr="00774E1F">
        <w:rPr>
          <w:rFonts w:ascii="HG丸ｺﾞｼｯｸM-PRO" w:eastAsia="HG丸ｺﾞｼｯｸM-PRO" w:hAnsi="ＭＳ ゴシック" w:hint="eastAsia"/>
          <w:szCs w:val="21"/>
        </w:rPr>
        <w:tab/>
      </w:r>
      <w:r w:rsidR="00D54A3E">
        <w:rPr>
          <w:rFonts w:ascii="HG丸ｺﾞｼｯｸM-PRO" w:eastAsia="HG丸ｺﾞｼｯｸM-PRO" w:hAnsi="ＭＳ ゴシック" w:hint="eastAsia"/>
          <w:szCs w:val="21"/>
        </w:rPr>
        <w:t xml:space="preserve"> </w:t>
      </w:r>
      <w:r w:rsidRPr="00774E1F">
        <w:rPr>
          <w:rFonts w:ascii="HG丸ｺﾞｼｯｸM-PRO" w:eastAsia="HG丸ｺﾞｼｯｸM-PRO" w:hAnsi="ＭＳ 明朝" w:hint="eastAsia"/>
          <w:szCs w:val="21"/>
        </w:rPr>
        <w:t xml:space="preserve">TEL　０５５（２４３）１８８８　　</w:t>
      </w:r>
      <w:r w:rsidRPr="00DD3A30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FAX　０５５（２４３）１８</w:t>
      </w:r>
      <w:r w:rsidR="005035A7" w:rsidRPr="00DD3A30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８５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080"/>
        <w:gridCol w:w="3680"/>
        <w:gridCol w:w="1080"/>
        <w:gridCol w:w="3894"/>
        <w:gridCol w:w="283"/>
      </w:tblGrid>
      <w:tr w:rsidR="00283832" w:rsidRPr="00283832" w:rsidTr="003119E4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283832" w:rsidRPr="00283832" w:rsidTr="003119E4">
        <w:trPr>
          <w:trHeight w:val="52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632523"/>
                <w:kern w:val="0"/>
                <w:sz w:val="32"/>
                <w:szCs w:val="32"/>
              </w:rPr>
            </w:pPr>
          </w:p>
        </w:tc>
        <w:tc>
          <w:tcPr>
            <w:tcW w:w="9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DD4607" w:rsidRDefault="00DD4607" w:rsidP="0090664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632523"/>
                <w:kern w:val="0"/>
                <w:sz w:val="24"/>
              </w:rPr>
            </w:pPr>
            <w:r w:rsidRPr="0090664A">
              <w:rPr>
                <w:rFonts w:ascii="HG丸ｺﾞｼｯｸM-PRO" w:eastAsia="HG丸ｺﾞｼｯｸM-PRO" w:hAnsi="HG丸ｺﾞｼｯｸM-PRO" w:cs="ＭＳ Ｐゴシック" w:hint="eastAsia"/>
                <w:color w:val="632523"/>
                <w:kern w:val="0"/>
                <w:sz w:val="24"/>
                <w:szCs w:val="26"/>
              </w:rPr>
              <w:t>プロフェッショナル人材活用</w:t>
            </w:r>
            <w:r w:rsidR="00283832" w:rsidRPr="0090664A">
              <w:rPr>
                <w:rFonts w:ascii="HG丸ｺﾞｼｯｸM-PRO" w:eastAsia="HG丸ｺﾞｼｯｸM-PRO" w:hAnsi="HG丸ｺﾞｼｯｸM-PRO" w:cs="ＭＳ Ｐゴシック" w:hint="eastAsia"/>
                <w:color w:val="632523"/>
                <w:kern w:val="0"/>
                <w:sz w:val="24"/>
                <w:szCs w:val="26"/>
              </w:rPr>
              <w:t>セミナー</w:t>
            </w:r>
            <w:r w:rsidRPr="0090664A">
              <w:rPr>
                <w:rFonts w:ascii="HG丸ｺﾞｼｯｸM-PRO" w:eastAsia="HG丸ｺﾞｼｯｸM-PRO" w:hAnsi="HG丸ｺﾞｼｯｸM-PRO" w:cs="ＭＳ Ｐゴシック" w:hint="eastAsia"/>
                <w:color w:val="632523"/>
                <w:kern w:val="0"/>
                <w:sz w:val="24"/>
                <w:szCs w:val="26"/>
              </w:rPr>
              <w:t>（</w:t>
            </w:r>
            <w:r w:rsidR="0090664A" w:rsidRPr="0090664A">
              <w:rPr>
                <w:rFonts w:ascii="HG丸ｺﾞｼｯｸM-PRO" w:eastAsia="HG丸ｺﾞｼｯｸM-PRO" w:hAnsi="HG丸ｺﾞｼｯｸM-PRO" w:cs="ＭＳ Ｐゴシック" w:hint="eastAsia"/>
                <w:color w:val="632523"/>
                <w:kern w:val="0"/>
                <w:sz w:val="24"/>
                <w:szCs w:val="26"/>
              </w:rPr>
              <w:t>医療機器</w:t>
            </w:r>
            <w:r w:rsidRPr="0090664A">
              <w:rPr>
                <w:rFonts w:ascii="HG丸ｺﾞｼｯｸM-PRO" w:eastAsia="HG丸ｺﾞｼｯｸM-PRO" w:hAnsi="HG丸ｺﾞｼｯｸM-PRO" w:cs="ＭＳ Ｐゴシック" w:hint="eastAsia"/>
                <w:color w:val="632523"/>
                <w:kern w:val="0"/>
                <w:sz w:val="24"/>
                <w:szCs w:val="26"/>
              </w:rPr>
              <w:t>分野への参入・受注拡大）</w:t>
            </w:r>
            <w:r w:rsidR="00283832" w:rsidRPr="0090664A">
              <w:rPr>
                <w:rFonts w:ascii="HG丸ｺﾞｼｯｸM-PRO" w:eastAsia="HG丸ｺﾞｼｯｸM-PRO" w:hAnsi="HG丸ｺﾞｼｯｸM-PRO" w:cs="ＭＳ Ｐゴシック" w:hint="eastAsia"/>
                <w:color w:val="632523"/>
                <w:kern w:val="0"/>
                <w:sz w:val="24"/>
                <w:szCs w:val="26"/>
              </w:rPr>
              <w:t>申込書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283832" w:rsidRPr="00283832" w:rsidTr="003119E4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貴社名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283832" w:rsidRPr="00283832" w:rsidTr="003119E4">
        <w:trPr>
          <w:trHeight w:val="41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役　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お名前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283832" w:rsidRPr="00283832" w:rsidTr="003119E4">
        <w:trPr>
          <w:trHeight w:val="42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電　話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283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283832" w:rsidRPr="00283832" w:rsidTr="003119E4">
        <w:trPr>
          <w:trHeight w:val="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832" w:rsidRPr="00283832" w:rsidRDefault="00283832" w:rsidP="002838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</w:tbl>
    <w:p w:rsidR="0054486B" w:rsidRPr="0043131E" w:rsidRDefault="0054486B" w:rsidP="003119E4">
      <w:pPr>
        <w:rPr>
          <w:rFonts w:ascii="HG丸ｺﾞｼｯｸM-PRO" w:eastAsia="HG丸ｺﾞｼｯｸM-PRO" w:hAnsi="GentiumAlt"/>
          <w:b/>
          <w:sz w:val="28"/>
          <w:szCs w:val="28"/>
        </w:rPr>
      </w:pPr>
    </w:p>
    <w:sectPr w:rsidR="0054486B" w:rsidRPr="0043131E" w:rsidSect="003119E4">
      <w:headerReference w:type="default" r:id="rId8"/>
      <w:pgSz w:w="11906" w:h="16838" w:code="9"/>
      <w:pgMar w:top="284" w:right="851" w:bottom="284" w:left="851" w:header="176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31" w:rsidRDefault="00DE5E31" w:rsidP="008B10FE">
      <w:r>
        <w:separator/>
      </w:r>
    </w:p>
  </w:endnote>
  <w:endnote w:type="continuationSeparator" w:id="0">
    <w:p w:rsidR="00DE5E31" w:rsidRDefault="00DE5E31" w:rsidP="008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tiumAlt">
    <w:charset w:val="00"/>
    <w:family w:val="auto"/>
    <w:pitch w:val="variable"/>
    <w:sig w:usb0="E00000FF" w:usb1="00000003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31" w:rsidRDefault="00DE5E31" w:rsidP="008B10FE">
      <w:r>
        <w:separator/>
      </w:r>
    </w:p>
  </w:footnote>
  <w:footnote w:type="continuationSeparator" w:id="0">
    <w:p w:rsidR="00DE5E31" w:rsidRDefault="00DE5E31" w:rsidP="008B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6C" w:rsidRDefault="00F41BC9" w:rsidP="0043131E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4" o:spid="_x0000_i1026" type="#_x0000_t75" style="width:194.2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7D5C"/>
    <w:multiLevelType w:val="hybridMultilevel"/>
    <w:tmpl w:val="6DF4AD9A"/>
    <w:lvl w:ilvl="0" w:tplc="699E6F6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2A7"/>
    <w:rsid w:val="00007841"/>
    <w:rsid w:val="000157F4"/>
    <w:rsid w:val="00023CFF"/>
    <w:rsid w:val="000336BA"/>
    <w:rsid w:val="000350EA"/>
    <w:rsid w:val="000353F4"/>
    <w:rsid w:val="000463A5"/>
    <w:rsid w:val="000602DB"/>
    <w:rsid w:val="000656FC"/>
    <w:rsid w:val="00071763"/>
    <w:rsid w:val="000842A7"/>
    <w:rsid w:val="0009045A"/>
    <w:rsid w:val="000943F5"/>
    <w:rsid w:val="000976B1"/>
    <w:rsid w:val="000A03E7"/>
    <w:rsid w:val="000A2497"/>
    <w:rsid w:val="000B39FC"/>
    <w:rsid w:val="000C27AE"/>
    <w:rsid w:val="000C7596"/>
    <w:rsid w:val="000D0A8E"/>
    <w:rsid w:val="000D6383"/>
    <w:rsid w:val="000F1606"/>
    <w:rsid w:val="000F3BD5"/>
    <w:rsid w:val="000F3F3A"/>
    <w:rsid w:val="00105E6A"/>
    <w:rsid w:val="00112BF4"/>
    <w:rsid w:val="0011698B"/>
    <w:rsid w:val="0012791C"/>
    <w:rsid w:val="00127F94"/>
    <w:rsid w:val="00131513"/>
    <w:rsid w:val="001429E1"/>
    <w:rsid w:val="00151C88"/>
    <w:rsid w:val="00161F63"/>
    <w:rsid w:val="00187237"/>
    <w:rsid w:val="0019291B"/>
    <w:rsid w:val="001A2E3D"/>
    <w:rsid w:val="001C35F2"/>
    <w:rsid w:val="001C47CF"/>
    <w:rsid w:val="001C49B9"/>
    <w:rsid w:val="001E2E4C"/>
    <w:rsid w:val="001E34B8"/>
    <w:rsid w:val="001F61AB"/>
    <w:rsid w:val="002034AA"/>
    <w:rsid w:val="00204AB0"/>
    <w:rsid w:val="00214D16"/>
    <w:rsid w:val="00230AA8"/>
    <w:rsid w:val="002744AE"/>
    <w:rsid w:val="00277714"/>
    <w:rsid w:val="00283832"/>
    <w:rsid w:val="002A52E0"/>
    <w:rsid w:val="002B71A7"/>
    <w:rsid w:val="002B777C"/>
    <w:rsid w:val="002D02A3"/>
    <w:rsid w:val="002E117F"/>
    <w:rsid w:val="002F793D"/>
    <w:rsid w:val="003119E4"/>
    <w:rsid w:val="00311EA9"/>
    <w:rsid w:val="003217D1"/>
    <w:rsid w:val="003243F6"/>
    <w:rsid w:val="00343105"/>
    <w:rsid w:val="00353885"/>
    <w:rsid w:val="003549EF"/>
    <w:rsid w:val="00360CDE"/>
    <w:rsid w:val="00362B32"/>
    <w:rsid w:val="003645B2"/>
    <w:rsid w:val="003966B6"/>
    <w:rsid w:val="003A3F9F"/>
    <w:rsid w:val="003A4341"/>
    <w:rsid w:val="003B17EE"/>
    <w:rsid w:val="003B4309"/>
    <w:rsid w:val="003C19B7"/>
    <w:rsid w:val="003C1E75"/>
    <w:rsid w:val="003F5556"/>
    <w:rsid w:val="0040159D"/>
    <w:rsid w:val="0041574F"/>
    <w:rsid w:val="0042557A"/>
    <w:rsid w:val="00425BDE"/>
    <w:rsid w:val="0043131E"/>
    <w:rsid w:val="00434367"/>
    <w:rsid w:val="00436E16"/>
    <w:rsid w:val="004516FC"/>
    <w:rsid w:val="00470E0A"/>
    <w:rsid w:val="0048135A"/>
    <w:rsid w:val="004859F2"/>
    <w:rsid w:val="00485C6A"/>
    <w:rsid w:val="004952B7"/>
    <w:rsid w:val="00497460"/>
    <w:rsid w:val="004A5E8A"/>
    <w:rsid w:val="004B214D"/>
    <w:rsid w:val="004B41DE"/>
    <w:rsid w:val="004C3E78"/>
    <w:rsid w:val="004C65A8"/>
    <w:rsid w:val="004D265C"/>
    <w:rsid w:val="004E22E3"/>
    <w:rsid w:val="004E6783"/>
    <w:rsid w:val="004F5CC4"/>
    <w:rsid w:val="005035A7"/>
    <w:rsid w:val="00505B13"/>
    <w:rsid w:val="00526D6F"/>
    <w:rsid w:val="00527F0B"/>
    <w:rsid w:val="00533DB9"/>
    <w:rsid w:val="00543401"/>
    <w:rsid w:val="005444BB"/>
    <w:rsid w:val="0054486B"/>
    <w:rsid w:val="005452BA"/>
    <w:rsid w:val="00553127"/>
    <w:rsid w:val="00557565"/>
    <w:rsid w:val="00564B62"/>
    <w:rsid w:val="0056686A"/>
    <w:rsid w:val="005701C9"/>
    <w:rsid w:val="005775A6"/>
    <w:rsid w:val="00585BF6"/>
    <w:rsid w:val="00587283"/>
    <w:rsid w:val="00587A41"/>
    <w:rsid w:val="005955C8"/>
    <w:rsid w:val="005A107E"/>
    <w:rsid w:val="005E6D44"/>
    <w:rsid w:val="005F3309"/>
    <w:rsid w:val="005F6CDA"/>
    <w:rsid w:val="005F7E49"/>
    <w:rsid w:val="00623898"/>
    <w:rsid w:val="006367B3"/>
    <w:rsid w:val="006665EC"/>
    <w:rsid w:val="00687AD6"/>
    <w:rsid w:val="006A258B"/>
    <w:rsid w:val="006A27B8"/>
    <w:rsid w:val="006A5A74"/>
    <w:rsid w:val="006C2CFC"/>
    <w:rsid w:val="006C4E98"/>
    <w:rsid w:val="006C5340"/>
    <w:rsid w:val="006C65ED"/>
    <w:rsid w:val="006E1D1F"/>
    <w:rsid w:val="006E7EB5"/>
    <w:rsid w:val="006F7D50"/>
    <w:rsid w:val="00721038"/>
    <w:rsid w:val="00723D38"/>
    <w:rsid w:val="0073364A"/>
    <w:rsid w:val="00733BE8"/>
    <w:rsid w:val="007421D4"/>
    <w:rsid w:val="0075484E"/>
    <w:rsid w:val="00760BDA"/>
    <w:rsid w:val="007639DC"/>
    <w:rsid w:val="007723BD"/>
    <w:rsid w:val="00773D7C"/>
    <w:rsid w:val="00774E1F"/>
    <w:rsid w:val="00775A8B"/>
    <w:rsid w:val="0077651C"/>
    <w:rsid w:val="0077748C"/>
    <w:rsid w:val="00777C3E"/>
    <w:rsid w:val="00783A38"/>
    <w:rsid w:val="00785C4E"/>
    <w:rsid w:val="00796FFF"/>
    <w:rsid w:val="007B0599"/>
    <w:rsid w:val="007C57D9"/>
    <w:rsid w:val="007D63EC"/>
    <w:rsid w:val="007D7127"/>
    <w:rsid w:val="007E65C1"/>
    <w:rsid w:val="007F1D4A"/>
    <w:rsid w:val="007F3059"/>
    <w:rsid w:val="0080669A"/>
    <w:rsid w:val="00826385"/>
    <w:rsid w:val="00835852"/>
    <w:rsid w:val="008403CD"/>
    <w:rsid w:val="00846594"/>
    <w:rsid w:val="0085135C"/>
    <w:rsid w:val="00863836"/>
    <w:rsid w:val="00865E01"/>
    <w:rsid w:val="00872555"/>
    <w:rsid w:val="008734CA"/>
    <w:rsid w:val="0087618D"/>
    <w:rsid w:val="00877BBD"/>
    <w:rsid w:val="00887766"/>
    <w:rsid w:val="008A4654"/>
    <w:rsid w:val="008B10FE"/>
    <w:rsid w:val="008C5B4A"/>
    <w:rsid w:val="008C7C39"/>
    <w:rsid w:val="008D3DF2"/>
    <w:rsid w:val="008E0BB0"/>
    <w:rsid w:val="008E79EB"/>
    <w:rsid w:val="008F61E3"/>
    <w:rsid w:val="0090664A"/>
    <w:rsid w:val="009130A8"/>
    <w:rsid w:val="00915BE3"/>
    <w:rsid w:val="00920CA0"/>
    <w:rsid w:val="0092562A"/>
    <w:rsid w:val="00927D01"/>
    <w:rsid w:val="009402B9"/>
    <w:rsid w:val="00946C92"/>
    <w:rsid w:val="009521D6"/>
    <w:rsid w:val="00954059"/>
    <w:rsid w:val="009778AD"/>
    <w:rsid w:val="00977DBE"/>
    <w:rsid w:val="00981878"/>
    <w:rsid w:val="00982E24"/>
    <w:rsid w:val="00985CED"/>
    <w:rsid w:val="00986161"/>
    <w:rsid w:val="00995B9D"/>
    <w:rsid w:val="00997E04"/>
    <w:rsid w:val="009B3469"/>
    <w:rsid w:val="009D3705"/>
    <w:rsid w:val="009D759A"/>
    <w:rsid w:val="009E16B9"/>
    <w:rsid w:val="009E329C"/>
    <w:rsid w:val="009E55CB"/>
    <w:rsid w:val="009E61E5"/>
    <w:rsid w:val="009E741E"/>
    <w:rsid w:val="009F593B"/>
    <w:rsid w:val="00A27414"/>
    <w:rsid w:val="00A42A49"/>
    <w:rsid w:val="00A52029"/>
    <w:rsid w:val="00A555EB"/>
    <w:rsid w:val="00A56281"/>
    <w:rsid w:val="00A654C4"/>
    <w:rsid w:val="00A85133"/>
    <w:rsid w:val="00A874DE"/>
    <w:rsid w:val="00A9089C"/>
    <w:rsid w:val="00A91099"/>
    <w:rsid w:val="00A970B9"/>
    <w:rsid w:val="00AB3B41"/>
    <w:rsid w:val="00AC732D"/>
    <w:rsid w:val="00AD30BE"/>
    <w:rsid w:val="00AF4F2D"/>
    <w:rsid w:val="00AF516A"/>
    <w:rsid w:val="00B0118E"/>
    <w:rsid w:val="00B07479"/>
    <w:rsid w:val="00B07E0A"/>
    <w:rsid w:val="00B15138"/>
    <w:rsid w:val="00B20089"/>
    <w:rsid w:val="00B45F11"/>
    <w:rsid w:val="00B5376E"/>
    <w:rsid w:val="00B57092"/>
    <w:rsid w:val="00B650D0"/>
    <w:rsid w:val="00B719D9"/>
    <w:rsid w:val="00B734BD"/>
    <w:rsid w:val="00B74279"/>
    <w:rsid w:val="00B7451A"/>
    <w:rsid w:val="00B947AB"/>
    <w:rsid w:val="00B96B3B"/>
    <w:rsid w:val="00BA6AD5"/>
    <w:rsid w:val="00BA6E6C"/>
    <w:rsid w:val="00BB1DDF"/>
    <w:rsid w:val="00BC3B50"/>
    <w:rsid w:val="00BC58E7"/>
    <w:rsid w:val="00BD0915"/>
    <w:rsid w:val="00BD27FA"/>
    <w:rsid w:val="00BD3786"/>
    <w:rsid w:val="00BE3650"/>
    <w:rsid w:val="00BF22BA"/>
    <w:rsid w:val="00C02581"/>
    <w:rsid w:val="00C0455A"/>
    <w:rsid w:val="00C062D8"/>
    <w:rsid w:val="00C10A7B"/>
    <w:rsid w:val="00C10CC7"/>
    <w:rsid w:val="00C13B84"/>
    <w:rsid w:val="00C27182"/>
    <w:rsid w:val="00C35D22"/>
    <w:rsid w:val="00C3719B"/>
    <w:rsid w:val="00C50AC1"/>
    <w:rsid w:val="00C61AEE"/>
    <w:rsid w:val="00C7696D"/>
    <w:rsid w:val="00C80188"/>
    <w:rsid w:val="00C83D38"/>
    <w:rsid w:val="00CA7FDA"/>
    <w:rsid w:val="00CB0622"/>
    <w:rsid w:val="00CC1DE9"/>
    <w:rsid w:val="00CC5252"/>
    <w:rsid w:val="00CE1FC4"/>
    <w:rsid w:val="00CE3CA5"/>
    <w:rsid w:val="00CE7BB2"/>
    <w:rsid w:val="00CF4763"/>
    <w:rsid w:val="00D108DB"/>
    <w:rsid w:val="00D25388"/>
    <w:rsid w:val="00D27341"/>
    <w:rsid w:val="00D3187F"/>
    <w:rsid w:val="00D447C6"/>
    <w:rsid w:val="00D50248"/>
    <w:rsid w:val="00D54A3E"/>
    <w:rsid w:val="00D72BAA"/>
    <w:rsid w:val="00D8062D"/>
    <w:rsid w:val="00D81C49"/>
    <w:rsid w:val="00D81FB5"/>
    <w:rsid w:val="00D8711D"/>
    <w:rsid w:val="00D94D6D"/>
    <w:rsid w:val="00D960BD"/>
    <w:rsid w:val="00D96333"/>
    <w:rsid w:val="00DA072E"/>
    <w:rsid w:val="00DA0893"/>
    <w:rsid w:val="00DB4245"/>
    <w:rsid w:val="00DB5013"/>
    <w:rsid w:val="00DC0911"/>
    <w:rsid w:val="00DD2EF1"/>
    <w:rsid w:val="00DD3738"/>
    <w:rsid w:val="00DD3A30"/>
    <w:rsid w:val="00DD4607"/>
    <w:rsid w:val="00DE143F"/>
    <w:rsid w:val="00DE5E31"/>
    <w:rsid w:val="00E03FFD"/>
    <w:rsid w:val="00E078FB"/>
    <w:rsid w:val="00E143D4"/>
    <w:rsid w:val="00E212E1"/>
    <w:rsid w:val="00E225A9"/>
    <w:rsid w:val="00E37402"/>
    <w:rsid w:val="00E51EE4"/>
    <w:rsid w:val="00E7661D"/>
    <w:rsid w:val="00E92ADB"/>
    <w:rsid w:val="00E9592A"/>
    <w:rsid w:val="00EA207B"/>
    <w:rsid w:val="00EA3BE9"/>
    <w:rsid w:val="00EB1304"/>
    <w:rsid w:val="00EB16BC"/>
    <w:rsid w:val="00EB4EE0"/>
    <w:rsid w:val="00EF2DDF"/>
    <w:rsid w:val="00EF3E77"/>
    <w:rsid w:val="00F03594"/>
    <w:rsid w:val="00F11049"/>
    <w:rsid w:val="00F41BC9"/>
    <w:rsid w:val="00F45522"/>
    <w:rsid w:val="00F45BE2"/>
    <w:rsid w:val="00F45F98"/>
    <w:rsid w:val="00F548FF"/>
    <w:rsid w:val="00F76B5B"/>
    <w:rsid w:val="00F824EC"/>
    <w:rsid w:val="00F90F90"/>
    <w:rsid w:val="00F97D11"/>
    <w:rsid w:val="00FA67FD"/>
    <w:rsid w:val="00FB091B"/>
    <w:rsid w:val="00FB68FE"/>
    <w:rsid w:val="00FC18EF"/>
    <w:rsid w:val="00FC1EBE"/>
    <w:rsid w:val="00FC2BDC"/>
    <w:rsid w:val="00FC70C5"/>
    <w:rsid w:val="00FE44D6"/>
    <w:rsid w:val="00FF66C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  <w15:docId w15:val="{DE4161E0-B934-4DF0-9023-B88B27B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0FE"/>
    <w:rPr>
      <w:kern w:val="2"/>
      <w:sz w:val="21"/>
      <w:szCs w:val="24"/>
    </w:rPr>
  </w:style>
  <w:style w:type="paragraph" w:styleId="a5">
    <w:name w:val="footer"/>
    <w:basedOn w:val="a"/>
    <w:link w:val="a6"/>
    <w:rsid w:val="008B1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0FE"/>
    <w:rPr>
      <w:kern w:val="2"/>
      <w:sz w:val="21"/>
      <w:szCs w:val="24"/>
    </w:rPr>
  </w:style>
  <w:style w:type="table" w:styleId="a7">
    <w:name w:val="Table Grid"/>
    <w:basedOn w:val="a1"/>
    <w:rsid w:val="00835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8711D"/>
  </w:style>
  <w:style w:type="character" w:customStyle="1" w:styleId="a9">
    <w:name w:val="日付 (文字)"/>
    <w:link w:val="a8"/>
    <w:uiPriority w:val="99"/>
    <w:semiHidden/>
    <w:rsid w:val="00D8711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5E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05E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FF57-61F8-4840-9D63-837A438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やまなし産業支援機構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tokumaru</dc:creator>
  <cp:lastModifiedBy>今宮 茂則</cp:lastModifiedBy>
  <cp:revision>7</cp:revision>
  <cp:lastPrinted>2016-06-12T23:42:00Z</cp:lastPrinted>
  <dcterms:created xsi:type="dcterms:W3CDTF">2016-07-11T18:39:00Z</dcterms:created>
  <dcterms:modified xsi:type="dcterms:W3CDTF">2016-07-19T02:00:00Z</dcterms:modified>
</cp:coreProperties>
</file>