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C0" w:rsidRPr="009B5368" w:rsidRDefault="0032388E" w:rsidP="00C31CE6">
      <w:pPr>
        <w:jc w:val="center"/>
        <w:rPr>
          <w:rFonts w:ascii="HGPｺﾞｼｯｸE" w:eastAsia="HGPｺﾞｼｯｸE" w:hAnsi="HGPｺﾞｼｯｸE"/>
          <w:sz w:val="36"/>
        </w:rPr>
      </w:pPr>
      <w:r>
        <w:rPr>
          <w:rFonts w:ascii="HGPｺﾞｼｯｸE" w:eastAsia="HGPｺﾞｼｯｸE" w:hAnsi="HGPｺﾞｼｯｸ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C8E0B" wp14:editId="175206C7">
                <wp:simplePos x="0" y="0"/>
                <wp:positionH relativeFrom="column">
                  <wp:posOffset>3810</wp:posOffset>
                </wp:positionH>
                <wp:positionV relativeFrom="paragraph">
                  <wp:posOffset>-96756</wp:posOffset>
                </wp:positionV>
                <wp:extent cx="5367714" cy="579991"/>
                <wp:effectExtent l="0" t="0" r="2349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714" cy="5799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88E" w:rsidRDefault="0032388E" w:rsidP="0032388E">
                            <w:pPr>
                              <w:jc w:val="center"/>
                            </w:pPr>
                            <w:r w:rsidRPr="009B5368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平成２７年度　企業内展示会・商談会 in ホンダ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3pt;margin-top:-7.6pt;width:42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" fillcolor="#4f81bd [3204]" strokecolor="#243f60 [1604]" strokeweight="2pt">
                <v:textbox>
                  <w:txbxContent>
                    <w:p w:rsidR="0032388E" w:rsidRDefault="0032388E" w:rsidP="0032388E">
                      <w:pPr>
                        <w:jc w:val="center"/>
                      </w:pPr>
                      <w:r w:rsidRPr="009B5368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平成２７年度　企業内展示会・商談会 in ホンダ</w:t>
                      </w:r>
                    </w:p>
                  </w:txbxContent>
                </v:textbox>
              </v:roundrect>
            </w:pict>
          </mc:Fallback>
        </mc:AlternateContent>
      </w:r>
      <w:r w:rsidRPr="009B5368">
        <w:rPr>
          <w:rFonts w:ascii="HGPｺﾞｼｯｸE" w:eastAsia="HGPｺﾞｼｯｸE" w:hAnsi="HGPｺﾞｼｯｸE" w:hint="eastAsia"/>
          <w:sz w:val="36"/>
        </w:rPr>
        <w:t xml:space="preserve"> </w:t>
      </w:r>
    </w:p>
    <w:p w:rsidR="00874771" w:rsidRDefault="00874771" w:rsidP="009B5368">
      <w:pPr>
        <w:ind w:firstLineChars="100" w:firstLine="240"/>
        <w:rPr>
          <w:rFonts w:ascii="HGP明朝E" w:eastAsia="HGP明朝E" w:hAnsi="HGP明朝E"/>
          <w:sz w:val="24"/>
          <w:szCs w:val="24"/>
        </w:rPr>
      </w:pPr>
    </w:p>
    <w:p w:rsidR="006B557A" w:rsidRPr="00921872" w:rsidRDefault="00D55025" w:rsidP="00BB6892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公益財団法人やまなし産業支援機構では、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このたび、</w:t>
      </w:r>
      <w:r w:rsidRPr="00921872">
        <w:rPr>
          <w:rFonts w:ascii="HGP明朝E" w:eastAsia="HGP明朝E" w:hAnsi="HGP明朝E" w:hint="eastAsia"/>
          <w:sz w:val="24"/>
          <w:szCs w:val="24"/>
        </w:rPr>
        <w:t>「やまなし ものづくり産業雇用創造プロジェクト」の一環として、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山梨県の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企業</w:t>
      </w:r>
      <w:r w:rsidR="00D20A1D" w:rsidRPr="00921872">
        <w:rPr>
          <w:rFonts w:ascii="HGP明朝E" w:eastAsia="HGP明朝E" w:hAnsi="HGP明朝E" w:hint="eastAsia"/>
          <w:sz w:val="24"/>
          <w:szCs w:val="24"/>
        </w:rPr>
        <w:t>等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が得意とする技術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新商品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知財等を紹介し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、</w:t>
      </w:r>
      <w:r w:rsidR="00D20A1D" w:rsidRPr="00921872">
        <w:rPr>
          <w:rFonts w:ascii="HGP明朝E" w:eastAsia="HGP明朝E" w:hAnsi="HGP明朝E" w:hint="eastAsia"/>
          <w:sz w:val="24"/>
          <w:szCs w:val="24"/>
        </w:rPr>
        <w:t>大手企業</w:t>
      </w:r>
      <w:r w:rsidR="00F65B70">
        <w:rPr>
          <w:rFonts w:ascii="HGP明朝E" w:eastAsia="HGP明朝E" w:hAnsi="HGP明朝E" w:hint="eastAsia"/>
          <w:sz w:val="24"/>
          <w:szCs w:val="24"/>
        </w:rPr>
        <w:t>から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の受注につなげることを目的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に、</w:t>
      </w:r>
      <w:r w:rsidR="00D20A1D" w:rsidRPr="00921872">
        <w:rPr>
          <w:rFonts w:ascii="HGP明朝E" w:eastAsia="HGP明朝E" w:hAnsi="HGP明朝E" w:hint="eastAsia"/>
          <w:sz w:val="24"/>
          <w:szCs w:val="24"/>
        </w:rPr>
        <w:t>本田技研工業株式会社</w:t>
      </w:r>
      <w:r w:rsidRPr="00921872">
        <w:rPr>
          <w:rFonts w:ascii="HGP明朝E" w:eastAsia="HGP明朝E" w:hAnsi="HGP明朝E" w:hint="eastAsia"/>
          <w:sz w:val="24"/>
          <w:szCs w:val="24"/>
        </w:rPr>
        <w:t>のご協力を得て、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「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企業内展示会・商談会inホンダ</w:t>
      </w:r>
      <w:r w:rsidR="006B557A" w:rsidRPr="00921872">
        <w:rPr>
          <w:rFonts w:ascii="HGP明朝E" w:eastAsia="HGP明朝E" w:hAnsi="HGP明朝E" w:hint="eastAsia"/>
          <w:sz w:val="24"/>
          <w:szCs w:val="24"/>
        </w:rPr>
        <w:t>」を開催いたします。</w:t>
      </w:r>
    </w:p>
    <w:p w:rsidR="00D55025" w:rsidRPr="00921872" w:rsidRDefault="006B557A" w:rsidP="009B5368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この展示商談会には本田技研工業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株式会社</w:t>
      </w:r>
      <w:r w:rsidRPr="00921872">
        <w:rPr>
          <w:rFonts w:ascii="HGP明朝E" w:eastAsia="HGP明朝E" w:hAnsi="HGP明朝E" w:hint="eastAsia"/>
          <w:sz w:val="24"/>
          <w:szCs w:val="24"/>
        </w:rPr>
        <w:t>及び</w:t>
      </w:r>
      <w:r w:rsidR="00D55025" w:rsidRPr="00921872">
        <w:rPr>
          <w:rFonts w:ascii="HGP明朝E" w:eastAsia="HGP明朝E" w:hAnsi="HGP明朝E" w:hint="eastAsia"/>
          <w:sz w:val="24"/>
          <w:szCs w:val="24"/>
        </w:rPr>
        <w:t>同社</w:t>
      </w:r>
      <w:r w:rsidRPr="00921872">
        <w:rPr>
          <w:rFonts w:ascii="HGP明朝E" w:eastAsia="HGP明朝E" w:hAnsi="HGP明朝E" w:hint="eastAsia"/>
          <w:sz w:val="24"/>
          <w:szCs w:val="24"/>
        </w:rPr>
        <w:t>関連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企業</w:t>
      </w:r>
      <w:r w:rsidRPr="00921872">
        <w:rPr>
          <w:rFonts w:ascii="HGP明朝E" w:eastAsia="HGP明朝E" w:hAnsi="HGP明朝E" w:hint="eastAsia"/>
          <w:sz w:val="24"/>
          <w:szCs w:val="24"/>
        </w:rPr>
        <w:t>の方々が多数ご来場されますので、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山梨</w:t>
      </w:r>
      <w:r w:rsidRPr="00921872">
        <w:rPr>
          <w:rFonts w:ascii="HGP明朝E" w:eastAsia="HGP明朝E" w:hAnsi="HGP明朝E" w:hint="eastAsia"/>
          <w:sz w:val="24"/>
          <w:szCs w:val="24"/>
        </w:rPr>
        <w:t>県</w:t>
      </w:r>
      <w:r w:rsidR="00BB6892" w:rsidRPr="00921872">
        <w:rPr>
          <w:rFonts w:ascii="HGP明朝E" w:eastAsia="HGP明朝E" w:hAnsi="HGP明朝E" w:hint="eastAsia"/>
          <w:sz w:val="24"/>
          <w:szCs w:val="24"/>
        </w:rPr>
        <w:t>内</w:t>
      </w:r>
      <w:r w:rsidRPr="00921872">
        <w:rPr>
          <w:rFonts w:ascii="HGP明朝E" w:eastAsia="HGP明朝E" w:hAnsi="HGP明朝E" w:hint="eastAsia"/>
          <w:sz w:val="24"/>
          <w:szCs w:val="24"/>
        </w:rPr>
        <w:t>企業</w:t>
      </w:r>
      <w:r w:rsidR="00BB6892" w:rsidRPr="00921872">
        <w:rPr>
          <w:rFonts w:ascii="HGP明朝E" w:eastAsia="HGP明朝E" w:hAnsi="HGP明朝E" w:hint="eastAsia"/>
          <w:sz w:val="24"/>
          <w:szCs w:val="24"/>
        </w:rPr>
        <w:t>の</w:t>
      </w:r>
      <w:r w:rsidRPr="00921872">
        <w:rPr>
          <w:rFonts w:ascii="HGP明朝E" w:eastAsia="HGP明朝E" w:hAnsi="HGP明朝E" w:hint="eastAsia"/>
          <w:sz w:val="24"/>
          <w:szCs w:val="24"/>
        </w:rPr>
        <w:t>皆様がお持ち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の</w:t>
      </w:r>
      <w:r w:rsidRPr="00921872">
        <w:rPr>
          <w:rFonts w:ascii="HGP明朝E" w:eastAsia="HGP明朝E" w:hAnsi="HGP明朝E" w:hint="eastAsia"/>
          <w:sz w:val="24"/>
          <w:szCs w:val="24"/>
        </w:rPr>
        <w:t>優れた新技術・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新</w:t>
      </w:r>
      <w:r w:rsidRPr="00921872">
        <w:rPr>
          <w:rFonts w:ascii="HGP明朝E" w:eastAsia="HGP明朝E" w:hAnsi="HGP明朝E" w:hint="eastAsia"/>
          <w:sz w:val="24"/>
          <w:szCs w:val="24"/>
        </w:rPr>
        <w:t>商品を本田技研工業株式会社グループに売り込む絶好の機会</w:t>
      </w:r>
      <w:r w:rsidR="00D55025" w:rsidRPr="00921872">
        <w:rPr>
          <w:rFonts w:ascii="HGP明朝E" w:eastAsia="HGP明朝E" w:hAnsi="HGP明朝E" w:hint="eastAsia"/>
          <w:sz w:val="24"/>
          <w:szCs w:val="24"/>
        </w:rPr>
        <w:t>です。</w:t>
      </w:r>
    </w:p>
    <w:p w:rsidR="002F02E5" w:rsidRPr="00921872" w:rsidRDefault="00D55025" w:rsidP="009B5368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多くの企業の皆様のご参加をいただけますよう、ご案内申し上げます。</w:t>
      </w:r>
    </w:p>
    <w:p w:rsidR="009B5368" w:rsidRPr="00921872" w:rsidRDefault="009B5368" w:rsidP="009B5368">
      <w:pPr>
        <w:ind w:firstLineChars="100" w:firstLine="240"/>
        <w:rPr>
          <w:rFonts w:ascii="HGP明朝E" w:eastAsia="HGP明朝E" w:hAnsi="HGP明朝E"/>
          <w:sz w:val="24"/>
          <w:szCs w:val="24"/>
        </w:rPr>
      </w:pPr>
    </w:p>
    <w:p w:rsidR="006B557A" w:rsidRPr="00921872" w:rsidRDefault="006B557A" w:rsidP="006B557A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１． 商談会開催内容</w:t>
      </w:r>
    </w:p>
    <w:p w:rsidR="006B557A" w:rsidRPr="00921872" w:rsidRDefault="006B557A" w:rsidP="006B557A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 xml:space="preserve">（１）日 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921872">
        <w:rPr>
          <w:rFonts w:ascii="HGP明朝E" w:eastAsia="HGP明朝E" w:hAnsi="HGP明朝E" w:hint="eastAsia"/>
          <w:sz w:val="24"/>
          <w:szCs w:val="24"/>
        </w:rPr>
        <w:t>時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921872">
        <w:rPr>
          <w:rFonts w:ascii="HGP明朝E" w:eastAsia="HGP明朝E" w:hAnsi="HGP明朝E" w:hint="eastAsia"/>
          <w:sz w:val="24"/>
          <w:szCs w:val="24"/>
        </w:rPr>
        <w:t xml:space="preserve"> 平成２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７年</w:t>
      </w:r>
      <w:r w:rsidR="00874771" w:rsidRPr="0092187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９</w:t>
      </w:r>
      <w:r w:rsidRPr="00921872">
        <w:rPr>
          <w:rFonts w:ascii="HGP明朝E" w:eastAsia="HGP明朝E" w:hAnsi="HGP明朝E" w:hint="eastAsia"/>
          <w:sz w:val="24"/>
          <w:szCs w:val="24"/>
        </w:rPr>
        <w:t>月</w:t>
      </w:r>
      <w:r w:rsidR="00874771" w:rsidRPr="0092187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１日（火</w:t>
      </w:r>
      <w:r w:rsidRPr="00921872">
        <w:rPr>
          <w:rFonts w:ascii="HGP明朝E" w:eastAsia="HGP明朝E" w:hAnsi="HGP明朝E" w:hint="eastAsia"/>
          <w:sz w:val="24"/>
          <w:szCs w:val="24"/>
        </w:rPr>
        <w:t xml:space="preserve">） 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>１０：３０～１６：３</w:t>
      </w:r>
      <w:r w:rsidRPr="00921872">
        <w:rPr>
          <w:rFonts w:ascii="HGP明朝E" w:eastAsia="HGP明朝E" w:hAnsi="HGP明朝E" w:hint="eastAsia"/>
          <w:sz w:val="24"/>
          <w:szCs w:val="24"/>
        </w:rPr>
        <w:t>０</w:t>
      </w:r>
    </w:p>
    <w:p w:rsidR="006B557A" w:rsidRPr="00921872" w:rsidRDefault="006B557A" w:rsidP="006B557A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 xml:space="preserve">（２）会 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921872">
        <w:rPr>
          <w:rFonts w:ascii="HGP明朝E" w:eastAsia="HGP明朝E" w:hAnsi="HGP明朝E" w:hint="eastAsia"/>
          <w:sz w:val="24"/>
          <w:szCs w:val="24"/>
        </w:rPr>
        <w:t xml:space="preserve">場 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921872">
        <w:rPr>
          <w:rFonts w:ascii="HGP明朝E" w:eastAsia="HGP明朝E" w:hAnsi="HGP明朝E" w:hint="eastAsia"/>
          <w:sz w:val="24"/>
          <w:szCs w:val="24"/>
        </w:rPr>
        <w:t>株式会社本田技術研究所</w:t>
      </w:r>
      <w:r w:rsidR="002F02E5" w:rsidRPr="00921872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921872">
        <w:rPr>
          <w:rFonts w:ascii="HGP明朝E" w:eastAsia="HGP明朝E" w:hAnsi="HGP明朝E" w:hint="eastAsia"/>
          <w:sz w:val="24"/>
          <w:szCs w:val="24"/>
        </w:rPr>
        <w:t>四輪Ｒ＆Ｄセンター グローバルプラザ</w:t>
      </w:r>
    </w:p>
    <w:p w:rsidR="006B557A" w:rsidRPr="00921872" w:rsidRDefault="006B557A" w:rsidP="00874771">
      <w:pPr>
        <w:ind w:firstLineChars="700" w:firstLine="168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イベントホール（栃木県芳賀郡芳賀町下高根沢４６３０）</w:t>
      </w:r>
    </w:p>
    <w:p w:rsidR="00874771" w:rsidRPr="00921872" w:rsidRDefault="00874771" w:rsidP="00874771">
      <w:pPr>
        <w:ind w:firstLineChars="700" w:firstLine="1680"/>
        <w:rPr>
          <w:rFonts w:ascii="HGP明朝E" w:eastAsia="HGP明朝E" w:hAnsi="HGP明朝E"/>
          <w:sz w:val="24"/>
          <w:szCs w:val="24"/>
        </w:rPr>
      </w:pPr>
    </w:p>
    <w:p w:rsidR="00EB5788" w:rsidRPr="00921872" w:rsidRDefault="00EB5788" w:rsidP="00EB5788">
      <w:pPr>
        <w:pStyle w:val="Default"/>
        <w:rPr>
          <w:rFonts w:ascii="HGP明朝E" w:eastAsia="HGP明朝E" w:hAnsi="HGP明朝E"/>
          <w:color w:val="auto"/>
        </w:rPr>
      </w:pPr>
      <w:r w:rsidRPr="00921872">
        <w:rPr>
          <w:rFonts w:ascii="HGP明朝E" w:eastAsia="HGP明朝E" w:hAnsi="HGP明朝E" w:hint="eastAsia"/>
          <w:color w:val="auto"/>
        </w:rPr>
        <w:t>２．</w:t>
      </w:r>
      <w:r w:rsidRPr="00921872">
        <w:rPr>
          <w:rFonts w:ascii="HGP明朝E" w:eastAsia="HGP明朝E" w:hAnsi="HGP明朝E"/>
          <w:color w:val="auto"/>
        </w:rPr>
        <w:t xml:space="preserve"> </w:t>
      </w:r>
      <w:r w:rsidRPr="00921872">
        <w:rPr>
          <w:rFonts w:ascii="HGP明朝E" w:eastAsia="HGP明朝E" w:hAnsi="HGP明朝E" w:hint="eastAsia"/>
          <w:color w:val="auto"/>
        </w:rPr>
        <w:t>出展企業募集要件</w:t>
      </w:r>
      <w:r w:rsidRPr="00921872">
        <w:rPr>
          <w:rFonts w:ascii="HGP明朝E" w:eastAsia="HGP明朝E" w:hAnsi="HGP明朝E"/>
          <w:color w:val="auto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08"/>
        <w:gridCol w:w="6989"/>
      </w:tblGrid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募集対象者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2F02E5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山梨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県内に事業所を有する企業及び大学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募集内容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2F02E5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山梨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県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内企業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の先端的な加工方法、素材、機構部品・製品、プレス、表面処理、治工具、設備、試験・計測、システム・ソフトウェア等の新技術･新商品の具体的提案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募集数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2F02E5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４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０小間程度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１小間の仕様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机（</w:t>
            </w:r>
            <w:r w:rsidRPr="00921872">
              <w:rPr>
                <w:rFonts w:ascii="HGP明朝E" w:eastAsia="HGP明朝E" w:hAnsi="HGP明朝E"/>
                <w:color w:val="auto"/>
              </w:rPr>
              <w:t>W1800mm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×</w:t>
            </w:r>
            <w:r w:rsidRPr="00921872">
              <w:rPr>
                <w:rFonts w:ascii="HGP明朝E" w:eastAsia="HGP明朝E" w:hAnsi="HGP明朝E"/>
                <w:color w:val="auto"/>
              </w:rPr>
              <w:t>H700mm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×</w:t>
            </w:r>
            <w:r w:rsidR="002F02E5" w:rsidRPr="00921872">
              <w:rPr>
                <w:rFonts w:ascii="HGP明朝E" w:eastAsia="HGP明朝E" w:hAnsi="HGP明朝E"/>
                <w:color w:val="auto"/>
              </w:rPr>
              <w:t>D</w:t>
            </w:r>
            <w:r w:rsidR="002F02E5" w:rsidRPr="00921872">
              <w:rPr>
                <w:rFonts w:ascii="HGP明朝E" w:eastAsia="HGP明朝E" w:hAnsi="HGP明朝E" w:hint="eastAsia"/>
                <w:color w:val="auto"/>
              </w:rPr>
              <w:t>60</w:t>
            </w:r>
            <w:r w:rsidRPr="00921872">
              <w:rPr>
                <w:rFonts w:ascii="HGP明朝E" w:eastAsia="HGP明朝E" w:hAnsi="HGP明朝E"/>
                <w:color w:val="auto"/>
              </w:rPr>
              <w:t>0mm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）…製品、資料等を配置</w:t>
            </w:r>
          </w:p>
          <w:p w:rsidR="00EB5788" w:rsidRPr="00921872" w:rsidRDefault="00C31CE6" w:rsidP="00C31CE6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パーティション又は壁面…パネル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を掲示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説明員の配置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EB5788" w:rsidP="00C31CE6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出展者</w:t>
            </w:r>
            <w:r w:rsidR="00F65B70">
              <w:rPr>
                <w:rFonts w:ascii="HGP明朝E" w:eastAsia="HGP明朝E" w:hAnsi="HGP明朝E" w:hint="eastAsia"/>
                <w:color w:val="auto"/>
              </w:rPr>
              <w:t>は会期中、常時１名以上のスタッフを配置し、来場者への説明、商談の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対応</w:t>
            </w:r>
            <w:r w:rsidR="00F65B70">
              <w:rPr>
                <w:rFonts w:ascii="HGP明朝E" w:eastAsia="HGP明朝E" w:hAnsi="HGP明朝E" w:hint="eastAsia"/>
                <w:color w:val="auto"/>
              </w:rPr>
              <w:t>を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お願いいたします。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参加負担金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EB5788" w:rsidP="006E2DD3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２０</w:t>
            </w:r>
            <w:r w:rsidRPr="00921872">
              <w:rPr>
                <w:rFonts w:ascii="HGP明朝E" w:eastAsia="HGP明朝E" w:hAnsi="HGP明朝E"/>
                <w:color w:val="auto"/>
              </w:rPr>
              <w:t>,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０００円</w:t>
            </w:r>
            <w:r w:rsidR="00C31CE6" w:rsidRPr="00921872">
              <w:rPr>
                <w:rFonts w:ascii="HGP明朝E" w:eastAsia="HGP明朝E" w:hAnsi="HGP明朝E" w:hint="eastAsia"/>
                <w:color w:val="auto"/>
              </w:rPr>
              <w:t>（展示商談会ガイドブック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製作費</w:t>
            </w:r>
            <w:r w:rsidR="00374A11">
              <w:rPr>
                <w:rFonts w:ascii="HGP明朝E" w:eastAsia="HGP明朝E" w:hAnsi="HGP明朝E" w:hint="eastAsia"/>
                <w:color w:val="auto"/>
              </w:rPr>
              <w:t>・</w:t>
            </w:r>
            <w:r w:rsidR="006E2DD3">
              <w:rPr>
                <w:rFonts w:ascii="HGP明朝E" w:eastAsia="HGP明朝E" w:hAnsi="HGP明朝E" w:hint="eastAsia"/>
                <w:color w:val="auto"/>
              </w:rPr>
              <w:t>パネル作成費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等として）</w:t>
            </w:r>
          </w:p>
        </w:tc>
      </w:tr>
      <w:tr w:rsidR="00921872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申込方法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F65B70" w:rsidP="00C31CE6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>
              <w:rPr>
                <w:rFonts w:ascii="HGP明朝E" w:eastAsia="HGP明朝E" w:hAnsi="HGP明朝E" w:hint="eastAsia"/>
                <w:color w:val="auto"/>
              </w:rPr>
              <w:t>別添「申込用紙」に所要事項を記入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のうえメール又はＦＡＸにて返信をお願いいたします。</w:t>
            </w:r>
          </w:p>
        </w:tc>
      </w:tr>
      <w:tr w:rsidR="00EB5788" w:rsidRPr="00921872" w:rsidTr="00D20A1D">
        <w:tc>
          <w:tcPr>
            <w:tcW w:w="1908" w:type="dxa"/>
          </w:tcPr>
          <w:p w:rsidR="00EB5788" w:rsidRPr="00921872" w:rsidRDefault="00EB5788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その他</w:t>
            </w:r>
            <w:r w:rsidRPr="00921872">
              <w:rPr>
                <w:rFonts w:ascii="HGP明朝E" w:eastAsia="HGP明朝E" w:hAnsi="HGP明朝E"/>
                <w:color w:val="auto"/>
              </w:rPr>
              <w:t xml:space="preserve"> </w:t>
            </w:r>
          </w:p>
        </w:tc>
        <w:tc>
          <w:tcPr>
            <w:tcW w:w="6989" w:type="dxa"/>
          </w:tcPr>
          <w:p w:rsidR="00EB5788" w:rsidRPr="00921872" w:rsidRDefault="00EB5788" w:rsidP="00D55025">
            <w:pPr>
              <w:pStyle w:val="Default"/>
              <w:ind w:left="120" w:hangingChars="50" w:hanging="120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・本田技研工業株式会社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の</w:t>
            </w:r>
            <w:r w:rsidR="005B4A4C" w:rsidRPr="00921872">
              <w:rPr>
                <w:rFonts w:ascii="HGP明朝E" w:eastAsia="HGP明朝E" w:hAnsi="HGP明朝E" w:hint="eastAsia"/>
                <w:color w:val="auto"/>
              </w:rPr>
              <w:t>希望や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会場の制約等により、</w:t>
            </w:r>
            <w:r w:rsidR="00D20A1D" w:rsidRPr="00921872">
              <w:rPr>
                <w:rFonts w:ascii="HGP明朝E" w:eastAsia="HGP明朝E" w:hAnsi="HGP明朝E" w:hint="eastAsia"/>
                <w:color w:val="auto"/>
              </w:rPr>
              <w:t>参加</w:t>
            </w:r>
            <w:r w:rsidR="00D55025" w:rsidRPr="00921872">
              <w:rPr>
                <w:rFonts w:ascii="HGP明朝E" w:eastAsia="HGP明朝E" w:hAnsi="HGP明朝E" w:hint="eastAsia"/>
                <w:color w:val="auto"/>
              </w:rPr>
              <w:t>企業数を制限させていただく場合があります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ので</w:t>
            </w:r>
            <w:r w:rsidR="005B4A4C" w:rsidRPr="00921872">
              <w:rPr>
                <w:rFonts w:ascii="HGP明朝E" w:eastAsia="HGP明朝E" w:hAnsi="HGP明朝E" w:hint="eastAsia"/>
                <w:color w:val="auto"/>
              </w:rPr>
              <w:t>、</w:t>
            </w:r>
            <w:r w:rsidRPr="00921872">
              <w:rPr>
                <w:rFonts w:ascii="HGP明朝E" w:eastAsia="HGP明朝E" w:hAnsi="HGP明朝E" w:hint="eastAsia"/>
                <w:color w:val="auto"/>
              </w:rPr>
              <w:t>予めご了承ください。</w:t>
            </w:r>
          </w:p>
          <w:p w:rsidR="00EB5788" w:rsidRPr="00921872" w:rsidRDefault="00D55025" w:rsidP="00093FA8">
            <w:pPr>
              <w:pStyle w:val="Default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・交通費、宿泊費、搬送費等は出展者の</w:t>
            </w:r>
            <w:r w:rsidR="00EB5788" w:rsidRPr="00921872">
              <w:rPr>
                <w:rFonts w:ascii="HGP明朝E" w:eastAsia="HGP明朝E" w:hAnsi="HGP明朝E" w:hint="eastAsia"/>
                <w:color w:val="auto"/>
              </w:rPr>
              <w:t>負担となります。</w:t>
            </w:r>
          </w:p>
          <w:p w:rsidR="00EB5788" w:rsidRPr="00921872" w:rsidRDefault="00EB5788" w:rsidP="00D55025">
            <w:pPr>
              <w:pStyle w:val="Default"/>
              <w:ind w:firstLineChars="50" w:firstLine="120"/>
              <w:rPr>
                <w:rFonts w:ascii="HGP明朝E" w:eastAsia="HGP明朝E" w:hAnsi="HGP明朝E"/>
                <w:color w:val="auto"/>
              </w:rPr>
            </w:pPr>
            <w:r w:rsidRPr="00921872">
              <w:rPr>
                <w:rFonts w:ascii="HGP明朝E" w:eastAsia="HGP明朝E" w:hAnsi="HGP明朝E" w:hint="eastAsia"/>
                <w:color w:val="auto"/>
              </w:rPr>
              <w:t>（出展品の搬入は開催日前日となります。</w:t>
            </w:r>
            <w:r w:rsidRPr="00921872">
              <w:rPr>
                <w:rFonts w:ascii="HGP明朝E" w:eastAsia="HGP明朝E" w:hAnsi="HGP明朝E"/>
                <w:color w:val="auto"/>
              </w:rPr>
              <w:t>)</w:t>
            </w:r>
          </w:p>
        </w:tc>
      </w:tr>
    </w:tbl>
    <w:p w:rsidR="00874771" w:rsidRPr="00921872" w:rsidRDefault="00874771" w:rsidP="00EB5788">
      <w:pPr>
        <w:rPr>
          <w:rFonts w:ascii="HGP明朝E" w:eastAsia="HGP明朝E" w:hAnsi="HGP明朝E"/>
          <w:sz w:val="24"/>
          <w:szCs w:val="24"/>
        </w:rPr>
      </w:pPr>
    </w:p>
    <w:p w:rsidR="00EB5788" w:rsidRPr="00921872" w:rsidRDefault="00EB5788" w:rsidP="00EB5788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３．募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921872">
        <w:rPr>
          <w:rFonts w:ascii="HGP明朝E" w:eastAsia="HGP明朝E" w:hAnsi="HGP明朝E" w:hint="eastAsia"/>
          <w:sz w:val="24"/>
          <w:szCs w:val="24"/>
        </w:rPr>
        <w:t>集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921872">
        <w:rPr>
          <w:rFonts w:ascii="HGP明朝E" w:eastAsia="HGP明朝E" w:hAnsi="HGP明朝E" w:hint="eastAsia"/>
          <w:sz w:val="24"/>
          <w:szCs w:val="24"/>
        </w:rPr>
        <w:t>期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921872">
        <w:rPr>
          <w:rFonts w:ascii="HGP明朝E" w:eastAsia="HGP明朝E" w:hAnsi="HGP明朝E" w:hint="eastAsia"/>
          <w:sz w:val="24"/>
          <w:szCs w:val="24"/>
        </w:rPr>
        <w:t>間</w:t>
      </w:r>
      <w:r w:rsidR="0032388E" w:rsidRPr="00921872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Pr="00921872">
        <w:rPr>
          <w:rFonts w:ascii="HGP明朝E" w:eastAsia="HGP明朝E" w:hAnsi="HGP明朝E" w:hint="eastAsia"/>
          <w:sz w:val="24"/>
          <w:szCs w:val="24"/>
        </w:rPr>
        <w:t>平成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>２７年</w:t>
      </w:r>
      <w:r w:rsidR="0080013F">
        <w:rPr>
          <w:rFonts w:ascii="HGP明朝E" w:eastAsia="HGP明朝E" w:hAnsi="HGP明朝E" w:hint="eastAsia"/>
          <w:sz w:val="24"/>
          <w:szCs w:val="24"/>
        </w:rPr>
        <w:t xml:space="preserve"> 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>６月２３</w:t>
      </w:r>
      <w:r w:rsidRPr="00921872">
        <w:rPr>
          <w:rFonts w:ascii="HGP明朝E" w:eastAsia="HGP明朝E" w:hAnsi="HGP明朝E" w:hint="eastAsia"/>
          <w:sz w:val="24"/>
          <w:szCs w:val="24"/>
        </w:rPr>
        <w:t>日（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>火）～</w:t>
      </w:r>
      <w:r w:rsidR="0080013F">
        <w:rPr>
          <w:rFonts w:ascii="HGP明朝E" w:eastAsia="HGP明朝E" w:hAnsi="HGP明朝E" w:hint="eastAsia"/>
          <w:sz w:val="24"/>
          <w:szCs w:val="24"/>
        </w:rPr>
        <w:t xml:space="preserve"> </w:t>
      </w:r>
      <w:bookmarkStart w:id="0" w:name="_GoBack"/>
      <w:bookmarkEnd w:id="0"/>
      <w:r w:rsidR="00C31CE6" w:rsidRPr="00921872">
        <w:rPr>
          <w:rFonts w:ascii="HGP明朝E" w:eastAsia="HGP明朝E" w:hAnsi="HGP明朝E" w:hint="eastAsia"/>
          <w:sz w:val="24"/>
          <w:szCs w:val="24"/>
        </w:rPr>
        <w:t>７</w:t>
      </w:r>
      <w:r w:rsidRPr="00921872">
        <w:rPr>
          <w:rFonts w:ascii="HGP明朝E" w:eastAsia="HGP明朝E" w:hAnsi="HGP明朝E" w:hint="eastAsia"/>
          <w:sz w:val="24"/>
          <w:szCs w:val="24"/>
        </w:rPr>
        <w:t>月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>２７</w:t>
      </w:r>
      <w:r w:rsidRPr="00921872">
        <w:rPr>
          <w:rFonts w:ascii="HGP明朝E" w:eastAsia="HGP明朝E" w:hAnsi="HGP明朝E" w:hint="eastAsia"/>
          <w:sz w:val="24"/>
          <w:szCs w:val="24"/>
        </w:rPr>
        <w:t>日（</w:t>
      </w:r>
      <w:r w:rsidR="00BB6892" w:rsidRPr="00921872">
        <w:rPr>
          <w:rFonts w:ascii="HGP明朝E" w:eastAsia="HGP明朝E" w:hAnsi="HGP明朝E" w:hint="eastAsia"/>
          <w:sz w:val="24"/>
          <w:szCs w:val="24"/>
        </w:rPr>
        <w:t>月</w:t>
      </w:r>
      <w:r w:rsidRPr="00921872">
        <w:rPr>
          <w:rFonts w:ascii="HGP明朝E" w:eastAsia="HGP明朝E" w:hAnsi="HGP明朝E" w:hint="eastAsia"/>
          <w:sz w:val="24"/>
          <w:szCs w:val="24"/>
        </w:rPr>
        <w:t>）</w:t>
      </w:r>
    </w:p>
    <w:p w:rsidR="00874771" w:rsidRPr="00921872" w:rsidRDefault="00874771" w:rsidP="00C31CE6">
      <w:pPr>
        <w:rPr>
          <w:rFonts w:ascii="HGP明朝E" w:eastAsia="HGP明朝E" w:hAnsi="HGP明朝E"/>
          <w:sz w:val="24"/>
          <w:szCs w:val="24"/>
        </w:rPr>
      </w:pPr>
    </w:p>
    <w:p w:rsidR="00EB5788" w:rsidRPr="00921872" w:rsidRDefault="00EB5788" w:rsidP="00C31CE6">
      <w:pPr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４．</w:t>
      </w:r>
      <w:r w:rsidR="00D55025" w:rsidRPr="00921872">
        <w:rPr>
          <w:rFonts w:ascii="HGP明朝E" w:eastAsia="HGP明朝E" w:hAnsi="HGP明朝E" w:hint="eastAsia"/>
          <w:sz w:val="24"/>
          <w:szCs w:val="24"/>
        </w:rPr>
        <w:t xml:space="preserve">申し込み及び　</w:t>
      </w:r>
      <w:r w:rsidR="0032388E" w:rsidRPr="00921872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>公益財団法人やまなし産業支援機構　経営支援課</w:t>
      </w:r>
    </w:p>
    <w:p w:rsidR="00C31CE6" w:rsidRPr="00921872" w:rsidRDefault="00D55025" w:rsidP="00D55025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921872">
        <w:rPr>
          <w:rFonts w:ascii="HGP明朝E" w:eastAsia="HGP明朝E" w:hAnsi="HGP明朝E" w:hint="eastAsia"/>
          <w:sz w:val="24"/>
          <w:szCs w:val="24"/>
        </w:rPr>
        <w:t>お問い合わせ先</w:t>
      </w:r>
      <w:r w:rsidR="00C31CE6" w:rsidRPr="00921872">
        <w:rPr>
          <w:rFonts w:ascii="HGP明朝E" w:eastAsia="HGP明朝E" w:hAnsi="HGP明朝E" w:hint="eastAsia"/>
          <w:sz w:val="24"/>
          <w:szCs w:val="24"/>
        </w:rPr>
        <w:t xml:space="preserve">　　ＴＥＬ　055-243-1888　／　ＦＡＸ　055-243-1885</w:t>
      </w:r>
    </w:p>
    <w:p w:rsidR="00C31CE6" w:rsidRDefault="00C31CE6" w:rsidP="00C31CE6">
      <w:pPr>
        <w:rPr>
          <w:rFonts w:ascii="HGP明朝E" w:eastAsia="HGP明朝E" w:hAnsi="HGP明朝E"/>
          <w:sz w:val="24"/>
          <w:szCs w:val="24"/>
        </w:rPr>
      </w:pPr>
    </w:p>
    <w:p w:rsidR="00D55025" w:rsidRPr="0032388E" w:rsidRDefault="00D55025" w:rsidP="00C31CE6">
      <w:pPr>
        <w:rPr>
          <w:rFonts w:ascii="HGP明朝E" w:eastAsia="HGP明朝E" w:hAnsi="HGP明朝E"/>
          <w:sz w:val="24"/>
          <w:szCs w:val="24"/>
        </w:rPr>
      </w:pPr>
    </w:p>
    <w:p w:rsidR="00C31CE6" w:rsidRPr="0032388E" w:rsidRDefault="00C31CE6" w:rsidP="00C31CE6">
      <w:pPr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lastRenderedPageBreak/>
        <w:t>（公財）やまなし産業支援機構　経営支援課　行</w:t>
      </w:r>
    </w:p>
    <w:p w:rsidR="00C31CE6" w:rsidRPr="009B5368" w:rsidRDefault="00C31CE6" w:rsidP="00C31CE6">
      <w:pPr>
        <w:rPr>
          <w:rFonts w:ascii="HGP明朝E" w:eastAsia="HGP明朝E" w:hAnsi="HGP明朝E"/>
        </w:rPr>
      </w:pPr>
    </w:p>
    <w:p w:rsidR="00C31CE6" w:rsidRPr="009B5368" w:rsidRDefault="00C31CE6" w:rsidP="00C31CE6">
      <w:pPr>
        <w:rPr>
          <w:rFonts w:ascii="HGP明朝E" w:eastAsia="HGP明朝E" w:hAnsi="HGP明朝E"/>
        </w:rPr>
      </w:pPr>
    </w:p>
    <w:p w:rsidR="00C31CE6" w:rsidRPr="009B5368" w:rsidRDefault="00C31CE6" w:rsidP="009B5368">
      <w:pPr>
        <w:jc w:val="center"/>
        <w:rPr>
          <w:rFonts w:ascii="HGPｺﾞｼｯｸE" w:eastAsia="HGPｺﾞｼｯｸE" w:hAnsi="HGPｺﾞｼｯｸE"/>
          <w:sz w:val="36"/>
        </w:rPr>
      </w:pPr>
      <w:r w:rsidRPr="009B5368">
        <w:rPr>
          <w:rFonts w:ascii="HGPｺﾞｼｯｸE" w:eastAsia="HGPｺﾞｼｯｸE" w:hAnsi="HGPｺﾞｼｯｸE" w:hint="eastAsia"/>
          <w:sz w:val="36"/>
        </w:rPr>
        <w:t>企業内展示会・商談会 in ホンダ出展申込書</w:t>
      </w:r>
    </w:p>
    <w:p w:rsidR="00C31CE6" w:rsidRPr="009B5368" w:rsidRDefault="00C31CE6" w:rsidP="00C31CE6">
      <w:pPr>
        <w:rPr>
          <w:rFonts w:ascii="HGP明朝E" w:eastAsia="HGP明朝E" w:hAnsi="HGP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1002"/>
        <w:gridCol w:w="1698"/>
        <w:gridCol w:w="2654"/>
      </w:tblGrid>
      <w:tr w:rsidR="00C31CE6" w:rsidRPr="009B5368" w:rsidTr="009B5368">
        <w:trPr>
          <w:trHeight w:val="530"/>
        </w:trPr>
        <w:tc>
          <w:tcPr>
            <w:tcW w:w="3348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  <w:r w:rsidRPr="009B5368">
              <w:rPr>
                <w:rFonts w:ascii="HGP明朝E" w:eastAsia="HGP明朝E" w:hAnsi="HGP明朝E" w:hint="eastAsia"/>
                <w:b/>
                <w:sz w:val="24"/>
              </w:rPr>
              <w:t>企業名</w:t>
            </w:r>
          </w:p>
        </w:tc>
        <w:tc>
          <w:tcPr>
            <w:tcW w:w="2700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  <w:r w:rsidRPr="009B5368">
              <w:rPr>
                <w:rFonts w:ascii="HGP明朝E" w:eastAsia="HGP明朝E" w:hAnsi="HGP明朝E" w:hint="eastAsia"/>
                <w:b/>
                <w:sz w:val="24"/>
              </w:rPr>
              <w:t>ご担当者所属・役職</w:t>
            </w:r>
          </w:p>
        </w:tc>
        <w:tc>
          <w:tcPr>
            <w:tcW w:w="2654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  <w:r w:rsidRPr="009B5368">
              <w:rPr>
                <w:rFonts w:ascii="HGP明朝E" w:eastAsia="HGP明朝E" w:hAnsi="HGP明朝E" w:hint="eastAsia"/>
                <w:b/>
                <w:sz w:val="24"/>
              </w:rPr>
              <w:t>ご担当者氏名</w:t>
            </w:r>
          </w:p>
        </w:tc>
      </w:tr>
      <w:tr w:rsidR="00C31CE6" w:rsidRPr="009B5368" w:rsidTr="009B5368">
        <w:trPr>
          <w:trHeight w:val="1075"/>
        </w:trPr>
        <w:tc>
          <w:tcPr>
            <w:tcW w:w="3348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</w:p>
        </w:tc>
        <w:tc>
          <w:tcPr>
            <w:tcW w:w="2654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4"/>
              </w:rPr>
            </w:pPr>
          </w:p>
        </w:tc>
      </w:tr>
      <w:tr w:rsidR="00C31CE6" w:rsidRPr="009B5368" w:rsidTr="009B5368">
        <w:trPr>
          <w:trHeight w:val="530"/>
        </w:trPr>
        <w:tc>
          <w:tcPr>
            <w:tcW w:w="1728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  <w:r w:rsidRPr="009B5368">
              <w:rPr>
                <w:rFonts w:ascii="HGP明朝E" w:eastAsia="HGP明朝E" w:hAnsi="HGP明朝E" w:hint="eastAsia"/>
                <w:b/>
                <w:sz w:val="22"/>
              </w:rPr>
              <w:t>ＴＥＬ</w:t>
            </w:r>
          </w:p>
        </w:tc>
        <w:tc>
          <w:tcPr>
            <w:tcW w:w="2622" w:type="dxa"/>
            <w:gridSpan w:val="2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  <w:r w:rsidRPr="009B5368">
              <w:rPr>
                <w:rFonts w:ascii="HGP明朝E" w:eastAsia="HGP明朝E" w:hAnsi="HGP明朝E" w:hint="eastAsia"/>
                <w:b/>
                <w:sz w:val="22"/>
              </w:rPr>
              <w:t>ＦＡＸ</w:t>
            </w:r>
          </w:p>
        </w:tc>
        <w:tc>
          <w:tcPr>
            <w:tcW w:w="2654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</w:p>
        </w:tc>
      </w:tr>
      <w:tr w:rsidR="00C31CE6" w:rsidRPr="009B5368" w:rsidTr="009B5368">
        <w:trPr>
          <w:trHeight w:val="530"/>
        </w:trPr>
        <w:tc>
          <w:tcPr>
            <w:tcW w:w="1728" w:type="dxa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  <w:r w:rsidRPr="009B5368">
              <w:rPr>
                <w:rFonts w:ascii="HGP明朝E" w:eastAsia="HGP明朝E" w:hAnsi="HGP明朝E" w:hint="eastAsia"/>
                <w:b/>
                <w:sz w:val="22"/>
              </w:rPr>
              <w:t>Ｅ－ｍａｉｌ</w:t>
            </w:r>
          </w:p>
        </w:tc>
        <w:tc>
          <w:tcPr>
            <w:tcW w:w="6974" w:type="dxa"/>
            <w:gridSpan w:val="4"/>
            <w:vAlign w:val="center"/>
          </w:tcPr>
          <w:p w:rsidR="00C31CE6" w:rsidRPr="009B5368" w:rsidRDefault="00C31CE6" w:rsidP="00C31CE6">
            <w:pPr>
              <w:jc w:val="center"/>
              <w:rPr>
                <w:rFonts w:ascii="HGP明朝E" w:eastAsia="HGP明朝E" w:hAnsi="HGP明朝E"/>
                <w:b/>
                <w:sz w:val="22"/>
              </w:rPr>
            </w:pPr>
          </w:p>
        </w:tc>
      </w:tr>
    </w:tbl>
    <w:p w:rsidR="00C31CE6" w:rsidRPr="0032388E" w:rsidRDefault="00C31CE6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t>［問合せ・申込先］　　公益財団法人やまなし産業支援機構　経営支援課</w:t>
      </w: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t xml:space="preserve">　　　　　　　　　　 　　　ＴＥＬ：055-243-1888　／　ＦＡＸ：055-243-1885</w:t>
      </w:r>
    </w:p>
    <w:p w:rsidR="009B5368" w:rsidRPr="0032388E" w:rsidRDefault="009B5368" w:rsidP="0032388E">
      <w:pPr>
        <w:ind w:firstLineChars="900" w:firstLine="2160"/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t>Ｅ－ｍａｉｌ：</w:t>
      </w:r>
      <w:hyperlink r:id="rId8" w:history="1">
        <w:r w:rsidRPr="0032388E">
          <w:rPr>
            <w:rStyle w:val="a4"/>
            <w:rFonts w:ascii="HGP明朝E" w:eastAsia="HGP明朝E" w:hAnsi="HGP明朝E" w:hint="eastAsia"/>
            <w:sz w:val="24"/>
            <w:szCs w:val="24"/>
            <w:u w:val="none"/>
          </w:rPr>
          <w:t>keiei1@yiso.or.jp</w:t>
        </w:r>
      </w:hyperlink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</w:p>
    <w:p w:rsidR="009B5368" w:rsidRPr="0032388E" w:rsidRDefault="009B5368" w:rsidP="00C31CE6">
      <w:pPr>
        <w:rPr>
          <w:rFonts w:ascii="HGP明朝E" w:eastAsia="HGP明朝E" w:hAnsi="HGP明朝E"/>
          <w:sz w:val="24"/>
          <w:szCs w:val="24"/>
        </w:rPr>
      </w:pPr>
      <w:r w:rsidRPr="0032388E">
        <w:rPr>
          <w:rFonts w:ascii="HGP明朝E" w:eastAsia="HGP明朝E" w:hAnsi="HGP明朝E" w:hint="eastAsia"/>
          <w:sz w:val="24"/>
          <w:szCs w:val="24"/>
        </w:rPr>
        <w:t xml:space="preserve">［募　集　締　切］　　</w:t>
      </w:r>
      <w:r w:rsidR="0032388E" w:rsidRPr="0032388E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32388E">
        <w:rPr>
          <w:rFonts w:ascii="HGP明朝E" w:eastAsia="HGP明朝E" w:hAnsi="HGP明朝E" w:hint="eastAsia"/>
          <w:sz w:val="24"/>
          <w:szCs w:val="24"/>
        </w:rPr>
        <w:t>平成27年7月27日（月）</w:t>
      </w:r>
    </w:p>
    <w:sectPr w:rsidR="009B5368" w:rsidRPr="0032388E" w:rsidSect="0087477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1D" w:rsidRDefault="005E271D" w:rsidP="00874771">
      <w:r>
        <w:separator/>
      </w:r>
    </w:p>
  </w:endnote>
  <w:endnote w:type="continuationSeparator" w:id="0">
    <w:p w:rsidR="005E271D" w:rsidRDefault="005E271D" w:rsidP="0087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1D" w:rsidRDefault="005E271D" w:rsidP="00874771">
      <w:r>
        <w:separator/>
      </w:r>
    </w:p>
  </w:footnote>
  <w:footnote w:type="continuationSeparator" w:id="0">
    <w:p w:rsidR="005E271D" w:rsidRDefault="005E271D" w:rsidP="0087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71" w:rsidRDefault="00874771" w:rsidP="00874771">
    <w:pPr>
      <w:pStyle w:val="a5"/>
      <w:jc w:val="right"/>
    </w:pPr>
    <w:r>
      <w:rPr>
        <w:noProof/>
      </w:rPr>
      <w:drawing>
        <wp:inline distT="0" distB="0" distL="0" distR="0" wp14:anchorId="314D100E" wp14:editId="746DC851">
          <wp:extent cx="3572510" cy="818515"/>
          <wp:effectExtent l="0" t="0" r="8890" b="0"/>
          <wp:docPr id="2" name="図 2" descr="\\FILE2\kikan\各種様式\ロゴ入り文書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2\kikan\各種様式\ロゴ入り文書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27"/>
    <w:rsid w:val="0010182E"/>
    <w:rsid w:val="002F02E5"/>
    <w:rsid w:val="0032388E"/>
    <w:rsid w:val="00374A11"/>
    <w:rsid w:val="005B4A4C"/>
    <w:rsid w:val="005E271D"/>
    <w:rsid w:val="006B557A"/>
    <w:rsid w:val="006E2DD3"/>
    <w:rsid w:val="0080013F"/>
    <w:rsid w:val="0087273F"/>
    <w:rsid w:val="00874771"/>
    <w:rsid w:val="00921872"/>
    <w:rsid w:val="00982DC0"/>
    <w:rsid w:val="009B5368"/>
    <w:rsid w:val="00A55827"/>
    <w:rsid w:val="00BB6892"/>
    <w:rsid w:val="00C31CE6"/>
    <w:rsid w:val="00D20A1D"/>
    <w:rsid w:val="00D55025"/>
    <w:rsid w:val="00DD3E9F"/>
    <w:rsid w:val="00EB5788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7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B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53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771"/>
  </w:style>
  <w:style w:type="paragraph" w:styleId="a7">
    <w:name w:val="footer"/>
    <w:basedOn w:val="a"/>
    <w:link w:val="a8"/>
    <w:uiPriority w:val="99"/>
    <w:unhideWhenUsed/>
    <w:rsid w:val="00874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771"/>
  </w:style>
  <w:style w:type="paragraph" w:styleId="a9">
    <w:name w:val="Balloon Text"/>
    <w:basedOn w:val="a"/>
    <w:link w:val="aa"/>
    <w:uiPriority w:val="99"/>
    <w:semiHidden/>
    <w:unhideWhenUsed/>
    <w:rsid w:val="0087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7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B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53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771"/>
  </w:style>
  <w:style w:type="paragraph" w:styleId="a7">
    <w:name w:val="footer"/>
    <w:basedOn w:val="a"/>
    <w:link w:val="a8"/>
    <w:uiPriority w:val="99"/>
    <w:unhideWhenUsed/>
    <w:rsid w:val="00874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771"/>
  </w:style>
  <w:style w:type="paragraph" w:styleId="a9">
    <w:name w:val="Balloon Text"/>
    <w:basedOn w:val="a"/>
    <w:link w:val="aa"/>
    <w:uiPriority w:val="99"/>
    <w:semiHidden/>
    <w:unhideWhenUsed/>
    <w:rsid w:val="0087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1@yis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0388-D7B1-4385-88EC-B3A1BE06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 泰斗</dc:creator>
  <cp:lastModifiedBy>土屋 泰斗</cp:lastModifiedBy>
  <cp:revision>7</cp:revision>
  <cp:lastPrinted>2015-06-22T09:26:00Z</cp:lastPrinted>
  <dcterms:created xsi:type="dcterms:W3CDTF">2015-06-22T06:52:00Z</dcterms:created>
  <dcterms:modified xsi:type="dcterms:W3CDTF">2015-06-23T02:47:00Z</dcterms:modified>
</cp:coreProperties>
</file>