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E82BF" w14:textId="3F6CCD01" w:rsidR="00305764" w:rsidRPr="001B2AC0" w:rsidRDefault="005F453D">
      <w:pPr>
        <w:pStyle w:val="a3"/>
        <w:jc w:val="center"/>
        <w:rPr>
          <w:rFonts w:ascii="ＭＳ 明朝" w:hAnsi="ＭＳ 明朝"/>
          <w:b/>
          <w:sz w:val="24"/>
          <w:szCs w:val="24"/>
        </w:rPr>
      </w:pPr>
      <w:bookmarkStart w:id="0" w:name="_Hlk129708810"/>
      <w:bookmarkStart w:id="1" w:name="_Hlk129955694"/>
      <w:bookmarkStart w:id="2" w:name="_Hlk129955854"/>
      <w:r w:rsidRPr="001B2AC0">
        <w:rPr>
          <w:rFonts w:ascii="ＭＳ 明朝" w:hAnsi="ＭＳ 明朝" w:cs="ＭＳ Ｐゴシック" w:hint="eastAsia"/>
          <w:b/>
          <w:sz w:val="24"/>
          <w:szCs w:val="24"/>
        </w:rPr>
        <w:t>ＤＸ</w:t>
      </w:r>
      <w:r w:rsidR="009722DB" w:rsidRPr="001B2AC0">
        <w:rPr>
          <w:rFonts w:ascii="ＭＳ 明朝" w:hAnsi="ＭＳ 明朝" w:cs="ＭＳ Ｐゴシック" w:hint="eastAsia"/>
          <w:b/>
          <w:sz w:val="24"/>
          <w:szCs w:val="24"/>
        </w:rPr>
        <w:t>型マッチング支援事業</w:t>
      </w:r>
      <w:r w:rsidR="00F50AA4">
        <w:rPr>
          <w:rFonts w:ascii="ＭＳ 明朝" w:hAnsi="ＭＳ 明朝" w:cs="ＭＳ Ｐゴシック" w:hint="eastAsia"/>
          <w:b/>
          <w:sz w:val="24"/>
          <w:szCs w:val="24"/>
        </w:rPr>
        <w:t>費</w:t>
      </w:r>
      <w:r w:rsidRPr="001B2AC0">
        <w:rPr>
          <w:rFonts w:ascii="ＭＳ 明朝" w:hAnsi="ＭＳ 明朝" w:cs="ＭＳ Ｐゴシック" w:hint="eastAsia"/>
          <w:b/>
          <w:sz w:val="24"/>
          <w:szCs w:val="24"/>
        </w:rPr>
        <w:t>補助金</w:t>
      </w:r>
      <w:bookmarkEnd w:id="0"/>
      <w:bookmarkEnd w:id="1"/>
      <w:r w:rsidR="00305764" w:rsidRPr="001B2AC0">
        <w:rPr>
          <w:rFonts w:ascii="ＭＳ 明朝" w:hAnsi="ＭＳ 明朝" w:cs="ＭＳ Ｐゴシック" w:hint="eastAsia"/>
          <w:b/>
          <w:sz w:val="24"/>
          <w:szCs w:val="24"/>
        </w:rPr>
        <w:t>交付</w:t>
      </w:r>
      <w:r w:rsidR="00B558C4">
        <w:rPr>
          <w:rFonts w:ascii="ＭＳ 明朝" w:hAnsi="ＭＳ 明朝" w:cs="ＭＳ Ｐゴシック" w:hint="eastAsia"/>
          <w:b/>
          <w:sz w:val="24"/>
          <w:szCs w:val="24"/>
        </w:rPr>
        <w:t>要綱</w:t>
      </w:r>
      <w:bookmarkEnd w:id="2"/>
    </w:p>
    <w:p w14:paraId="449AB22D" w14:textId="77777777" w:rsidR="00305764" w:rsidRPr="00E46C7D" w:rsidRDefault="00305764">
      <w:pPr>
        <w:pStyle w:val="a3"/>
        <w:rPr>
          <w:rFonts w:ascii="HG創英角ｺﾞｼｯｸUB" w:eastAsia="HG創英角ｺﾞｼｯｸUB" w:hAnsi="HG創英角ｺﾞｼｯｸUB"/>
          <w:sz w:val="24"/>
          <w:szCs w:val="24"/>
        </w:rPr>
      </w:pPr>
    </w:p>
    <w:p w14:paraId="7DB24B8D" w14:textId="77777777" w:rsidR="00305764" w:rsidRPr="00ED088C" w:rsidRDefault="00305764">
      <w:pPr>
        <w:pStyle w:val="a3"/>
        <w:rPr>
          <w:rFonts w:ascii="ＭＳ 明朝" w:hAnsi="ＭＳ 明朝"/>
          <w:sz w:val="24"/>
          <w:szCs w:val="24"/>
        </w:rPr>
      </w:pPr>
      <w:r w:rsidRPr="00ED088C">
        <w:rPr>
          <w:rFonts w:ascii="ＭＳ 明朝" w:hAnsi="ＭＳ 明朝" w:cs="ＭＳ Ｐゴシック" w:hint="eastAsia"/>
          <w:sz w:val="24"/>
          <w:szCs w:val="24"/>
        </w:rPr>
        <w:t>（趣旨）</w:t>
      </w:r>
    </w:p>
    <w:p w14:paraId="3F92696A" w14:textId="4C018364" w:rsidR="009722DB" w:rsidRDefault="00305764" w:rsidP="005F453D">
      <w:pPr>
        <w:pStyle w:val="a3"/>
        <w:ind w:left="240" w:hangingChars="100" w:hanging="240"/>
        <w:rPr>
          <w:rFonts w:ascii="ＭＳ 明朝" w:hAnsi="ＭＳ 明朝"/>
          <w:sz w:val="24"/>
          <w:szCs w:val="24"/>
        </w:rPr>
      </w:pPr>
      <w:r w:rsidRPr="00ED088C">
        <w:rPr>
          <w:rFonts w:ascii="ＭＳ 明朝" w:hAnsi="ＭＳ 明朝" w:hint="eastAsia"/>
          <w:sz w:val="24"/>
          <w:szCs w:val="24"/>
        </w:rPr>
        <w:t>第１条　この</w:t>
      </w:r>
      <w:r w:rsidR="00680325">
        <w:rPr>
          <w:rFonts w:ascii="ＭＳ 明朝" w:hAnsi="ＭＳ 明朝" w:hint="eastAsia"/>
          <w:sz w:val="24"/>
          <w:szCs w:val="24"/>
        </w:rPr>
        <w:t>要綱</w:t>
      </w:r>
      <w:r w:rsidRPr="00ED088C">
        <w:rPr>
          <w:rFonts w:ascii="ＭＳ 明朝" w:hAnsi="ＭＳ 明朝" w:hint="eastAsia"/>
          <w:sz w:val="24"/>
          <w:szCs w:val="24"/>
        </w:rPr>
        <w:t>は、</w:t>
      </w:r>
      <w:r w:rsidR="00E63C60" w:rsidRPr="00ED088C">
        <w:rPr>
          <w:rFonts w:ascii="ＭＳ 明朝" w:hAnsi="ＭＳ 明朝" w:hint="eastAsia"/>
          <w:sz w:val="24"/>
          <w:szCs w:val="24"/>
        </w:rPr>
        <w:t>公益</w:t>
      </w:r>
      <w:r w:rsidR="007A6E5F" w:rsidRPr="00ED088C">
        <w:rPr>
          <w:rFonts w:ascii="ＭＳ 明朝" w:hAnsi="ＭＳ 明朝" w:hint="eastAsia"/>
          <w:sz w:val="24"/>
          <w:szCs w:val="24"/>
        </w:rPr>
        <w:t>財団法人やまなし産業支援機構（以下「財団</w:t>
      </w:r>
      <w:r w:rsidRPr="00ED088C">
        <w:rPr>
          <w:rFonts w:ascii="ＭＳ 明朝" w:hAnsi="ＭＳ 明朝" w:hint="eastAsia"/>
          <w:sz w:val="24"/>
          <w:szCs w:val="24"/>
        </w:rPr>
        <w:t>」という。）が</w:t>
      </w:r>
      <w:r w:rsidR="005F453D">
        <w:rPr>
          <w:rFonts w:ascii="ＭＳ 明朝" w:hAnsi="ＭＳ 明朝" w:hint="eastAsia"/>
          <w:sz w:val="24"/>
          <w:szCs w:val="24"/>
        </w:rPr>
        <w:t>実施する「</w:t>
      </w:r>
      <w:r w:rsidR="005F453D" w:rsidRPr="005F453D">
        <w:rPr>
          <w:rFonts w:ascii="ＭＳ 明朝" w:hAnsi="ＭＳ 明朝" w:hint="eastAsia"/>
          <w:sz w:val="24"/>
          <w:szCs w:val="24"/>
        </w:rPr>
        <w:t>ＤＸ型マッチング支援事業費補助金</w:t>
      </w:r>
      <w:r w:rsidR="005F453D">
        <w:rPr>
          <w:rFonts w:ascii="ＭＳ 明朝" w:hAnsi="ＭＳ 明朝" w:hint="eastAsia"/>
          <w:sz w:val="24"/>
          <w:szCs w:val="24"/>
        </w:rPr>
        <w:t>」</w:t>
      </w:r>
      <w:r w:rsidRPr="00ED088C">
        <w:rPr>
          <w:rFonts w:ascii="ＭＳ 明朝" w:hAnsi="ＭＳ 明朝" w:hint="eastAsia"/>
          <w:sz w:val="24"/>
          <w:szCs w:val="24"/>
        </w:rPr>
        <w:t>（以下「</w:t>
      </w:r>
      <w:r w:rsidR="005F453D">
        <w:rPr>
          <w:rFonts w:ascii="ＭＳ 明朝" w:hAnsi="ＭＳ 明朝" w:hint="eastAsia"/>
          <w:sz w:val="24"/>
          <w:szCs w:val="24"/>
        </w:rPr>
        <w:t>補助金</w:t>
      </w:r>
      <w:r w:rsidRPr="00ED088C">
        <w:rPr>
          <w:rFonts w:ascii="ＭＳ 明朝" w:hAnsi="ＭＳ 明朝" w:hint="eastAsia"/>
          <w:sz w:val="24"/>
          <w:szCs w:val="24"/>
        </w:rPr>
        <w:t>」という。）の交付</w:t>
      </w:r>
      <w:r w:rsidR="005F453D">
        <w:rPr>
          <w:rFonts w:ascii="ＭＳ 明朝" w:hAnsi="ＭＳ 明朝" w:hint="eastAsia"/>
          <w:sz w:val="24"/>
          <w:szCs w:val="24"/>
        </w:rPr>
        <w:t>について必要な</w:t>
      </w:r>
      <w:r w:rsidRPr="00ED088C">
        <w:rPr>
          <w:rFonts w:ascii="ＭＳ 明朝" w:hAnsi="ＭＳ 明朝" w:hint="eastAsia"/>
          <w:sz w:val="24"/>
          <w:szCs w:val="24"/>
        </w:rPr>
        <w:t>事項を定めるものとする。</w:t>
      </w:r>
    </w:p>
    <w:p w14:paraId="39ACBD5F" w14:textId="77777777" w:rsidR="003267AA" w:rsidRDefault="003267AA">
      <w:pPr>
        <w:pStyle w:val="a3"/>
        <w:rPr>
          <w:rFonts w:ascii="ＭＳ 明朝" w:hAnsi="ＭＳ 明朝" w:cs="ＭＳ Ｐゴシック"/>
          <w:strike/>
          <w:sz w:val="24"/>
          <w:szCs w:val="24"/>
        </w:rPr>
      </w:pPr>
    </w:p>
    <w:p w14:paraId="1B9410DF" w14:textId="701D9367" w:rsidR="00305764" w:rsidRPr="00ED088C" w:rsidRDefault="00305764">
      <w:pPr>
        <w:pStyle w:val="a3"/>
        <w:rPr>
          <w:rFonts w:ascii="ＭＳ 明朝" w:hAnsi="ＭＳ 明朝"/>
          <w:sz w:val="24"/>
          <w:szCs w:val="24"/>
        </w:rPr>
      </w:pPr>
      <w:r w:rsidRPr="00ED088C">
        <w:rPr>
          <w:rFonts w:ascii="ＭＳ 明朝" w:hAnsi="ＭＳ 明朝" w:cs="ＭＳ Ｐゴシック" w:hint="eastAsia"/>
          <w:sz w:val="24"/>
          <w:szCs w:val="24"/>
        </w:rPr>
        <w:t>（交付の目的）</w:t>
      </w:r>
    </w:p>
    <w:p w14:paraId="549999C4" w14:textId="013C0904" w:rsidR="00FD71F7" w:rsidRDefault="00FD71F7" w:rsidP="00AC0932">
      <w:pPr>
        <w:pStyle w:val="a3"/>
        <w:ind w:left="240" w:hangingChars="100" w:hanging="240"/>
        <w:rPr>
          <w:rFonts w:ascii="ＭＳ 明朝" w:hAnsi="ＭＳ 明朝"/>
          <w:sz w:val="24"/>
          <w:szCs w:val="24"/>
        </w:rPr>
      </w:pPr>
      <w:r w:rsidRPr="00FD71F7">
        <w:rPr>
          <w:rFonts w:ascii="ＭＳ 明朝" w:hAnsi="ＭＳ 明朝" w:hint="eastAsia"/>
          <w:sz w:val="24"/>
          <w:szCs w:val="24"/>
        </w:rPr>
        <w:t xml:space="preserve">第２条　</w:t>
      </w:r>
      <w:r>
        <w:rPr>
          <w:rFonts w:ascii="ＭＳ 明朝" w:hAnsi="ＭＳ 明朝" w:hint="eastAsia"/>
          <w:sz w:val="24"/>
          <w:szCs w:val="24"/>
        </w:rPr>
        <w:t>この補助金は、山梨県内企業（山梨県内に本社または</w:t>
      </w:r>
      <w:r w:rsidR="001E7683">
        <w:rPr>
          <w:rFonts w:ascii="ＭＳ 明朝" w:hAnsi="ＭＳ 明朝" w:hint="eastAsia"/>
          <w:sz w:val="24"/>
          <w:szCs w:val="24"/>
        </w:rPr>
        <w:t>事業</w:t>
      </w:r>
      <w:r>
        <w:rPr>
          <w:rFonts w:ascii="ＭＳ 明朝" w:hAnsi="ＭＳ 明朝" w:hint="eastAsia"/>
          <w:sz w:val="24"/>
          <w:szCs w:val="24"/>
        </w:rPr>
        <w:t>所を有する</w:t>
      </w:r>
      <w:r w:rsidR="006B7815">
        <w:rPr>
          <w:rFonts w:ascii="ＭＳ 明朝" w:hAnsi="ＭＳ 明朝" w:hint="eastAsia"/>
          <w:sz w:val="24"/>
          <w:szCs w:val="24"/>
        </w:rPr>
        <w:t>企業</w:t>
      </w:r>
      <w:r w:rsidR="00680325">
        <w:rPr>
          <w:rFonts w:ascii="ＭＳ 明朝" w:hAnsi="ＭＳ 明朝" w:hint="eastAsia"/>
          <w:sz w:val="24"/>
          <w:szCs w:val="24"/>
        </w:rPr>
        <w:t>及び</w:t>
      </w:r>
      <w:r>
        <w:rPr>
          <w:rFonts w:ascii="ＭＳ 明朝" w:hAnsi="ＭＳ 明朝" w:hint="eastAsia"/>
          <w:sz w:val="24"/>
          <w:szCs w:val="24"/>
        </w:rPr>
        <w:t>個人</w:t>
      </w:r>
      <w:r w:rsidR="00001E80">
        <w:rPr>
          <w:rFonts w:ascii="ＭＳ 明朝" w:hAnsi="ＭＳ 明朝" w:hint="eastAsia"/>
          <w:sz w:val="24"/>
          <w:szCs w:val="24"/>
        </w:rPr>
        <w:t>事業主</w:t>
      </w:r>
      <w:r>
        <w:rPr>
          <w:rFonts w:ascii="ＭＳ 明朝" w:hAnsi="ＭＳ 明朝" w:hint="eastAsia"/>
          <w:sz w:val="24"/>
          <w:szCs w:val="24"/>
        </w:rPr>
        <w:t>（以下「</w:t>
      </w:r>
      <w:r w:rsidR="001E7683">
        <w:rPr>
          <w:rFonts w:ascii="ＭＳ 明朝" w:hAnsi="ＭＳ 明朝" w:hint="eastAsia"/>
          <w:sz w:val="24"/>
          <w:szCs w:val="24"/>
        </w:rPr>
        <w:t>県内</w:t>
      </w:r>
      <w:r>
        <w:rPr>
          <w:rFonts w:ascii="ＭＳ 明朝" w:hAnsi="ＭＳ 明朝" w:hint="eastAsia"/>
          <w:sz w:val="24"/>
          <w:szCs w:val="24"/>
        </w:rPr>
        <w:t>企業」という。））が活用するクラウド型ビジネスマッチングサービスの経費の一部を補助することにより、</w:t>
      </w:r>
      <w:r w:rsidR="001E7683">
        <w:rPr>
          <w:rFonts w:ascii="ＭＳ 明朝" w:hAnsi="ＭＳ 明朝" w:hint="eastAsia"/>
          <w:sz w:val="24"/>
          <w:szCs w:val="24"/>
        </w:rPr>
        <w:t>県内</w:t>
      </w:r>
      <w:r w:rsidR="00B96059">
        <w:rPr>
          <w:rFonts w:ascii="ＭＳ 明朝" w:hAnsi="ＭＳ 明朝" w:hint="eastAsia"/>
          <w:sz w:val="24"/>
          <w:szCs w:val="24"/>
        </w:rPr>
        <w:t>企業</w:t>
      </w:r>
      <w:r w:rsidR="001E7683">
        <w:rPr>
          <w:rFonts w:ascii="ＭＳ 明朝" w:hAnsi="ＭＳ 明朝" w:hint="eastAsia"/>
          <w:sz w:val="24"/>
          <w:szCs w:val="24"/>
        </w:rPr>
        <w:t>の医療機器関連分野</w:t>
      </w:r>
      <w:r w:rsidR="000165C1">
        <w:rPr>
          <w:rFonts w:ascii="ＭＳ 明朝" w:hAnsi="ＭＳ 明朝" w:hint="eastAsia"/>
          <w:sz w:val="24"/>
          <w:szCs w:val="24"/>
        </w:rPr>
        <w:t>をはじめとした</w:t>
      </w:r>
      <w:r w:rsidR="00B96059">
        <w:rPr>
          <w:rFonts w:ascii="ＭＳ 明朝" w:hAnsi="ＭＳ 明朝" w:hint="eastAsia"/>
          <w:sz w:val="24"/>
          <w:szCs w:val="24"/>
        </w:rPr>
        <w:t>部材供給取引</w:t>
      </w:r>
      <w:r w:rsidR="00680325">
        <w:rPr>
          <w:rFonts w:ascii="ＭＳ 明朝" w:hAnsi="ＭＳ 明朝" w:hint="eastAsia"/>
          <w:sz w:val="24"/>
          <w:szCs w:val="24"/>
        </w:rPr>
        <w:t>の</w:t>
      </w:r>
      <w:r w:rsidR="00B96059">
        <w:rPr>
          <w:rFonts w:ascii="ＭＳ 明朝" w:hAnsi="ＭＳ 明朝" w:hint="eastAsia"/>
          <w:sz w:val="24"/>
          <w:szCs w:val="24"/>
        </w:rPr>
        <w:t>拡大を図ることを目的とする。</w:t>
      </w:r>
    </w:p>
    <w:p w14:paraId="60EED378" w14:textId="45337DA2" w:rsidR="00B96059" w:rsidRDefault="00B96059">
      <w:pPr>
        <w:pStyle w:val="a3"/>
        <w:rPr>
          <w:rFonts w:ascii="ＭＳ 明朝" w:hAnsi="ＭＳ 明朝"/>
          <w:sz w:val="24"/>
          <w:szCs w:val="24"/>
        </w:rPr>
      </w:pPr>
    </w:p>
    <w:p w14:paraId="3F808E61" w14:textId="760C5DF3" w:rsidR="00680325" w:rsidRDefault="00680325">
      <w:pPr>
        <w:pStyle w:val="a3"/>
        <w:rPr>
          <w:rFonts w:ascii="ＭＳ 明朝" w:hAnsi="ＭＳ 明朝"/>
          <w:sz w:val="24"/>
          <w:szCs w:val="24"/>
        </w:rPr>
      </w:pPr>
      <w:r>
        <w:rPr>
          <w:rFonts w:ascii="ＭＳ 明朝" w:hAnsi="ＭＳ 明朝" w:hint="eastAsia"/>
          <w:sz w:val="24"/>
          <w:szCs w:val="24"/>
        </w:rPr>
        <w:t>（補助対象者）</w:t>
      </w:r>
    </w:p>
    <w:p w14:paraId="5BAF2BAD" w14:textId="10569F6F" w:rsidR="00680325" w:rsidRDefault="00680325" w:rsidP="00AC0932">
      <w:pPr>
        <w:pStyle w:val="a3"/>
        <w:ind w:left="240" w:hangingChars="100" w:hanging="240"/>
        <w:rPr>
          <w:rFonts w:ascii="ＭＳ 明朝" w:hAnsi="ＭＳ 明朝"/>
          <w:sz w:val="24"/>
          <w:szCs w:val="24"/>
        </w:rPr>
      </w:pPr>
      <w:r w:rsidRPr="00FD71F7">
        <w:rPr>
          <w:rFonts w:ascii="ＭＳ 明朝" w:hAnsi="ＭＳ 明朝" w:hint="eastAsia"/>
          <w:sz w:val="24"/>
          <w:szCs w:val="24"/>
        </w:rPr>
        <w:t>第</w:t>
      </w:r>
      <w:r w:rsidR="00E43960">
        <w:rPr>
          <w:rFonts w:ascii="ＭＳ 明朝" w:hAnsi="ＭＳ 明朝" w:hint="eastAsia"/>
          <w:sz w:val="24"/>
          <w:szCs w:val="24"/>
        </w:rPr>
        <w:t>３</w:t>
      </w:r>
      <w:r w:rsidRPr="00FD71F7">
        <w:rPr>
          <w:rFonts w:ascii="ＭＳ 明朝" w:hAnsi="ＭＳ 明朝" w:hint="eastAsia"/>
          <w:sz w:val="24"/>
          <w:szCs w:val="24"/>
        </w:rPr>
        <w:t xml:space="preserve">条　</w:t>
      </w:r>
      <w:r>
        <w:rPr>
          <w:rFonts w:ascii="ＭＳ 明朝" w:hAnsi="ＭＳ 明朝" w:hint="eastAsia"/>
          <w:sz w:val="24"/>
          <w:szCs w:val="24"/>
        </w:rPr>
        <w:t>この補助金の対象となる者は、</w:t>
      </w:r>
      <w:r w:rsidR="00C1259D">
        <w:rPr>
          <w:rFonts w:ascii="ＭＳ 明朝" w:hAnsi="ＭＳ 明朝" w:hint="eastAsia"/>
          <w:sz w:val="24"/>
          <w:szCs w:val="24"/>
        </w:rPr>
        <w:t>県内企業</w:t>
      </w:r>
      <w:r w:rsidRPr="00680325">
        <w:rPr>
          <w:rFonts w:ascii="ＭＳ 明朝" w:hAnsi="ＭＳ 明朝" w:hint="eastAsia"/>
          <w:sz w:val="24"/>
          <w:szCs w:val="24"/>
        </w:rPr>
        <w:t>のうち、医療機器関連分野</w:t>
      </w:r>
      <w:r w:rsidR="00EA09E9">
        <w:rPr>
          <w:rFonts w:ascii="ＭＳ 明朝" w:hAnsi="ＭＳ 明朝" w:hint="eastAsia"/>
          <w:sz w:val="24"/>
          <w:szCs w:val="24"/>
        </w:rPr>
        <w:t>参入企業</w:t>
      </w:r>
      <w:r w:rsidRPr="00680325">
        <w:rPr>
          <w:rFonts w:ascii="ＭＳ 明朝" w:hAnsi="ＭＳ 明朝" w:hint="eastAsia"/>
          <w:sz w:val="24"/>
          <w:szCs w:val="24"/>
        </w:rPr>
        <w:t>、</w:t>
      </w:r>
      <w:r w:rsidR="00E46C7D">
        <w:rPr>
          <w:rFonts w:ascii="ＭＳ 明朝" w:hAnsi="ＭＳ 明朝" w:hint="eastAsia"/>
          <w:sz w:val="24"/>
          <w:szCs w:val="24"/>
        </w:rPr>
        <w:t>又は</w:t>
      </w:r>
      <w:r w:rsidRPr="00680325">
        <w:rPr>
          <w:rFonts w:ascii="ＭＳ 明朝" w:hAnsi="ＭＳ 明朝" w:hint="eastAsia"/>
          <w:sz w:val="24"/>
          <w:szCs w:val="24"/>
        </w:rPr>
        <w:t>これから</w:t>
      </w:r>
      <w:r w:rsidR="00EA09E9">
        <w:rPr>
          <w:rFonts w:ascii="ＭＳ 明朝" w:hAnsi="ＭＳ 明朝" w:hint="eastAsia"/>
          <w:sz w:val="24"/>
          <w:szCs w:val="24"/>
        </w:rPr>
        <w:t>参入</w:t>
      </w:r>
      <w:r w:rsidRPr="00680325">
        <w:rPr>
          <w:rFonts w:ascii="ＭＳ 明朝" w:hAnsi="ＭＳ 明朝" w:hint="eastAsia"/>
          <w:sz w:val="24"/>
          <w:szCs w:val="24"/>
        </w:rPr>
        <w:t>しようとする</w:t>
      </w:r>
      <w:r w:rsidR="008C72AA">
        <w:rPr>
          <w:rFonts w:ascii="ＭＳ 明朝" w:hAnsi="ＭＳ 明朝" w:hint="eastAsia"/>
          <w:sz w:val="24"/>
          <w:szCs w:val="24"/>
        </w:rPr>
        <w:t>者とする。</w:t>
      </w:r>
    </w:p>
    <w:p w14:paraId="228EED12" w14:textId="034388BE" w:rsidR="00680325" w:rsidRPr="00EB294F" w:rsidRDefault="00680325">
      <w:pPr>
        <w:pStyle w:val="a3"/>
        <w:rPr>
          <w:rFonts w:ascii="ＭＳ 明朝" w:hAnsi="ＭＳ 明朝"/>
          <w:sz w:val="24"/>
          <w:szCs w:val="24"/>
        </w:rPr>
      </w:pPr>
    </w:p>
    <w:p w14:paraId="35F16BFC" w14:textId="5EF8BA88" w:rsidR="00680325" w:rsidRDefault="00E43960">
      <w:pPr>
        <w:pStyle w:val="a3"/>
        <w:rPr>
          <w:rFonts w:ascii="ＭＳ 明朝" w:hAnsi="ＭＳ 明朝"/>
          <w:sz w:val="24"/>
          <w:szCs w:val="24"/>
        </w:rPr>
      </w:pPr>
      <w:r>
        <w:rPr>
          <w:rFonts w:ascii="ＭＳ 明朝" w:hAnsi="ＭＳ 明朝" w:hint="eastAsia"/>
          <w:sz w:val="24"/>
          <w:szCs w:val="24"/>
        </w:rPr>
        <w:t>（</w:t>
      </w:r>
      <w:r w:rsidR="00C25FDE">
        <w:rPr>
          <w:rFonts w:ascii="ＭＳ 明朝" w:hAnsi="ＭＳ 明朝" w:hint="eastAsia"/>
          <w:sz w:val="24"/>
          <w:szCs w:val="24"/>
        </w:rPr>
        <w:t>補助対象経費等</w:t>
      </w:r>
      <w:r>
        <w:rPr>
          <w:rFonts w:ascii="ＭＳ 明朝" w:hAnsi="ＭＳ 明朝" w:hint="eastAsia"/>
          <w:sz w:val="24"/>
          <w:szCs w:val="24"/>
        </w:rPr>
        <w:t>）</w:t>
      </w:r>
    </w:p>
    <w:p w14:paraId="5D1379AF" w14:textId="7F2E4BF7" w:rsidR="00C25FDE" w:rsidRDefault="00E43960" w:rsidP="00AC0932">
      <w:pPr>
        <w:pStyle w:val="a3"/>
        <w:ind w:left="240" w:hangingChars="100" w:hanging="240"/>
        <w:rPr>
          <w:rFonts w:ascii="ＭＳ 明朝" w:hAnsi="ＭＳ 明朝"/>
          <w:sz w:val="24"/>
          <w:szCs w:val="24"/>
        </w:rPr>
      </w:pPr>
      <w:r w:rsidRPr="00ED088C">
        <w:rPr>
          <w:rFonts w:ascii="ＭＳ 明朝" w:hAnsi="ＭＳ 明朝" w:hint="eastAsia"/>
          <w:sz w:val="24"/>
          <w:szCs w:val="24"/>
        </w:rPr>
        <w:t>第</w:t>
      </w:r>
      <w:r>
        <w:rPr>
          <w:rFonts w:ascii="ＭＳ 明朝" w:hAnsi="ＭＳ 明朝" w:hint="eastAsia"/>
          <w:sz w:val="24"/>
          <w:szCs w:val="24"/>
        </w:rPr>
        <w:t>４</w:t>
      </w:r>
      <w:r w:rsidRPr="00ED088C">
        <w:rPr>
          <w:rFonts w:ascii="ＭＳ 明朝" w:hAnsi="ＭＳ 明朝" w:hint="eastAsia"/>
          <w:sz w:val="24"/>
          <w:szCs w:val="24"/>
        </w:rPr>
        <w:t xml:space="preserve">条　</w:t>
      </w:r>
      <w:r w:rsidR="00EB294F">
        <w:rPr>
          <w:rFonts w:ascii="ＭＳ 明朝" w:hAnsi="ＭＳ 明朝" w:hint="eastAsia"/>
          <w:sz w:val="24"/>
          <w:szCs w:val="24"/>
        </w:rPr>
        <w:t>この補助金は、</w:t>
      </w:r>
      <w:r w:rsidR="00DE2665">
        <w:rPr>
          <w:rFonts w:ascii="ＭＳ 明朝" w:hAnsi="ＭＳ 明朝" w:hint="eastAsia"/>
          <w:sz w:val="24"/>
          <w:szCs w:val="24"/>
        </w:rPr>
        <w:t>財団</w:t>
      </w:r>
      <w:r w:rsidR="00291571" w:rsidRPr="00291571">
        <w:rPr>
          <w:rFonts w:ascii="ＭＳ 明朝" w:hAnsi="ＭＳ 明朝" w:hint="eastAsia"/>
          <w:sz w:val="24"/>
          <w:szCs w:val="24"/>
        </w:rPr>
        <w:t>理事長（以下「理事長」という。）</w:t>
      </w:r>
      <w:r w:rsidR="00DE2665">
        <w:rPr>
          <w:rFonts w:ascii="ＭＳ 明朝" w:hAnsi="ＭＳ 明朝" w:hint="eastAsia"/>
          <w:sz w:val="24"/>
          <w:szCs w:val="24"/>
        </w:rPr>
        <w:t>が指定するクラウド型ビジネスマッチングサービスに係る費用</w:t>
      </w:r>
      <w:r w:rsidR="00C25FDE">
        <w:rPr>
          <w:rFonts w:ascii="ＭＳ 明朝" w:hAnsi="ＭＳ 明朝" w:hint="eastAsia"/>
          <w:sz w:val="24"/>
          <w:szCs w:val="24"/>
        </w:rPr>
        <w:t>であって、理事長が必要かつ適当と認める経費について交付する</w:t>
      </w:r>
      <w:r w:rsidR="00DE2665">
        <w:rPr>
          <w:rFonts w:ascii="ＭＳ 明朝" w:hAnsi="ＭＳ 明朝" w:hint="eastAsia"/>
          <w:sz w:val="24"/>
          <w:szCs w:val="24"/>
        </w:rPr>
        <w:t>。</w:t>
      </w:r>
    </w:p>
    <w:p w14:paraId="585A9937" w14:textId="2ECC3CB7" w:rsidR="00E43960" w:rsidRDefault="00C25FDE" w:rsidP="0017270A">
      <w:pPr>
        <w:pStyle w:val="a3"/>
        <w:ind w:left="240" w:hangingChars="100" w:hanging="240"/>
        <w:rPr>
          <w:rFonts w:ascii="ＭＳ 明朝" w:hAnsi="ＭＳ 明朝"/>
          <w:sz w:val="24"/>
          <w:szCs w:val="24"/>
        </w:rPr>
      </w:pPr>
      <w:r>
        <w:rPr>
          <w:rFonts w:ascii="ＭＳ 明朝" w:hAnsi="ＭＳ 明朝" w:hint="eastAsia"/>
          <w:sz w:val="24"/>
          <w:szCs w:val="24"/>
        </w:rPr>
        <w:t xml:space="preserve">２　</w:t>
      </w:r>
      <w:r w:rsidR="001C7724">
        <w:rPr>
          <w:rFonts w:ascii="ＭＳ 明朝" w:hAnsi="ＭＳ 明朝" w:hint="eastAsia"/>
          <w:sz w:val="24"/>
          <w:szCs w:val="24"/>
        </w:rPr>
        <w:t>財団が指定する</w:t>
      </w:r>
      <w:r w:rsidR="00022182">
        <w:rPr>
          <w:rFonts w:ascii="ＭＳ 明朝" w:hAnsi="ＭＳ 明朝" w:hint="eastAsia"/>
          <w:sz w:val="24"/>
          <w:szCs w:val="24"/>
        </w:rPr>
        <w:t>クラウド型ビジネスマッチングサービス</w:t>
      </w:r>
      <w:r w:rsidR="001C7724">
        <w:rPr>
          <w:rFonts w:ascii="ＭＳ 明朝" w:hAnsi="ＭＳ 明朝" w:hint="eastAsia"/>
          <w:sz w:val="24"/>
          <w:szCs w:val="24"/>
        </w:rPr>
        <w:t>の種類</w:t>
      </w:r>
      <w:r w:rsidR="00022182">
        <w:rPr>
          <w:rFonts w:ascii="ＭＳ 明朝" w:hAnsi="ＭＳ 明朝" w:hint="eastAsia"/>
          <w:sz w:val="24"/>
          <w:szCs w:val="24"/>
        </w:rPr>
        <w:t>及び</w:t>
      </w:r>
      <w:r w:rsidR="00DE2665">
        <w:rPr>
          <w:rFonts w:ascii="ＭＳ 明朝" w:hAnsi="ＭＳ 明朝" w:hint="eastAsia"/>
          <w:sz w:val="24"/>
          <w:szCs w:val="24"/>
        </w:rPr>
        <w:t>補助対象経費</w:t>
      </w:r>
      <w:r w:rsidR="00022182">
        <w:rPr>
          <w:rFonts w:ascii="ＭＳ 明朝" w:hAnsi="ＭＳ 明朝" w:hint="eastAsia"/>
          <w:sz w:val="24"/>
          <w:szCs w:val="24"/>
        </w:rPr>
        <w:t>、</w:t>
      </w:r>
      <w:r w:rsidR="00DE2665">
        <w:rPr>
          <w:rFonts w:ascii="ＭＳ 明朝" w:hAnsi="ＭＳ 明朝" w:hint="eastAsia"/>
          <w:sz w:val="24"/>
          <w:szCs w:val="24"/>
        </w:rPr>
        <w:t>補助率</w:t>
      </w:r>
      <w:r>
        <w:rPr>
          <w:rFonts w:ascii="ＭＳ 明朝" w:hAnsi="ＭＳ 明朝" w:hint="eastAsia"/>
          <w:sz w:val="24"/>
          <w:szCs w:val="24"/>
        </w:rPr>
        <w:t>及び上限額</w:t>
      </w:r>
      <w:r w:rsidR="00DE2665">
        <w:rPr>
          <w:rFonts w:ascii="ＭＳ 明朝" w:hAnsi="ＭＳ 明朝" w:hint="eastAsia"/>
          <w:sz w:val="24"/>
          <w:szCs w:val="24"/>
        </w:rPr>
        <w:t>は別表に掲げる</w:t>
      </w:r>
      <w:r w:rsidR="00840C46">
        <w:rPr>
          <w:rFonts w:ascii="ＭＳ 明朝" w:hAnsi="ＭＳ 明朝" w:hint="eastAsia"/>
          <w:sz w:val="24"/>
          <w:szCs w:val="24"/>
        </w:rPr>
        <w:t>とおり</w:t>
      </w:r>
      <w:r w:rsidR="00DE2665">
        <w:rPr>
          <w:rFonts w:ascii="ＭＳ 明朝" w:hAnsi="ＭＳ 明朝" w:hint="eastAsia"/>
          <w:sz w:val="24"/>
          <w:szCs w:val="24"/>
        </w:rPr>
        <w:t>とする。</w:t>
      </w:r>
    </w:p>
    <w:p w14:paraId="5BC982C2" w14:textId="77777777" w:rsidR="00DE2665" w:rsidRPr="00840C46" w:rsidRDefault="00DE2665">
      <w:pPr>
        <w:pStyle w:val="a3"/>
        <w:rPr>
          <w:rFonts w:ascii="ＭＳ 明朝" w:hAnsi="ＭＳ 明朝"/>
          <w:sz w:val="24"/>
          <w:szCs w:val="24"/>
        </w:rPr>
      </w:pPr>
    </w:p>
    <w:p w14:paraId="1F575F0F" w14:textId="3CFA7FA2" w:rsidR="00305764" w:rsidRPr="00ED088C" w:rsidRDefault="00305764">
      <w:pPr>
        <w:pStyle w:val="a3"/>
        <w:rPr>
          <w:rFonts w:ascii="ＭＳ 明朝" w:hAnsi="ＭＳ 明朝"/>
          <w:sz w:val="24"/>
          <w:szCs w:val="24"/>
        </w:rPr>
      </w:pPr>
      <w:r w:rsidRPr="00ED088C">
        <w:rPr>
          <w:rFonts w:ascii="ＭＳ 明朝" w:hAnsi="ＭＳ 明朝" w:cs="ＭＳ Ｐゴシック" w:hint="eastAsia"/>
          <w:sz w:val="24"/>
          <w:szCs w:val="24"/>
        </w:rPr>
        <w:t>（交付</w:t>
      </w:r>
      <w:r w:rsidR="00840C46">
        <w:rPr>
          <w:rFonts w:ascii="ＭＳ 明朝" w:hAnsi="ＭＳ 明朝" w:cs="ＭＳ Ｐゴシック" w:hint="eastAsia"/>
          <w:sz w:val="24"/>
          <w:szCs w:val="24"/>
        </w:rPr>
        <w:t>の</w:t>
      </w:r>
      <w:r w:rsidRPr="00ED088C">
        <w:rPr>
          <w:rFonts w:ascii="ＭＳ 明朝" w:hAnsi="ＭＳ 明朝" w:cs="ＭＳ Ｐゴシック" w:hint="eastAsia"/>
          <w:sz w:val="24"/>
          <w:szCs w:val="24"/>
        </w:rPr>
        <w:t>申請）</w:t>
      </w:r>
    </w:p>
    <w:p w14:paraId="75E6746C" w14:textId="3A646C63" w:rsidR="003267AA" w:rsidRPr="00ED088C" w:rsidRDefault="00305764" w:rsidP="003267AA">
      <w:pPr>
        <w:pStyle w:val="a3"/>
        <w:ind w:left="240" w:hangingChars="100" w:hanging="240"/>
        <w:rPr>
          <w:rFonts w:ascii="ＭＳ 明朝" w:hAnsi="ＭＳ 明朝"/>
          <w:sz w:val="24"/>
          <w:szCs w:val="24"/>
        </w:rPr>
      </w:pPr>
      <w:r w:rsidRPr="00ED088C">
        <w:rPr>
          <w:rFonts w:ascii="ＭＳ 明朝" w:hAnsi="ＭＳ 明朝" w:hint="eastAsia"/>
          <w:sz w:val="24"/>
          <w:szCs w:val="24"/>
        </w:rPr>
        <w:t>第</w:t>
      </w:r>
      <w:r w:rsidR="00CF5522">
        <w:rPr>
          <w:rFonts w:ascii="ＭＳ 明朝" w:hAnsi="ＭＳ 明朝" w:hint="eastAsia"/>
          <w:sz w:val="24"/>
          <w:szCs w:val="24"/>
        </w:rPr>
        <w:t>５</w:t>
      </w:r>
      <w:r w:rsidRPr="00ED088C">
        <w:rPr>
          <w:rFonts w:ascii="ＭＳ 明朝" w:hAnsi="ＭＳ 明朝" w:hint="eastAsia"/>
          <w:sz w:val="24"/>
          <w:szCs w:val="24"/>
        </w:rPr>
        <w:t xml:space="preserve">条　</w:t>
      </w:r>
      <w:r w:rsidR="00CF5522">
        <w:rPr>
          <w:rFonts w:ascii="ＭＳ 明朝" w:hAnsi="ＭＳ 明朝" w:hint="eastAsia"/>
          <w:sz w:val="24"/>
          <w:szCs w:val="24"/>
        </w:rPr>
        <w:t>補助金の交付を</w:t>
      </w:r>
      <w:r w:rsidRPr="00ED088C">
        <w:rPr>
          <w:rFonts w:ascii="ＭＳ 明朝" w:hAnsi="ＭＳ 明朝" w:hint="eastAsia"/>
          <w:sz w:val="24"/>
          <w:szCs w:val="24"/>
        </w:rPr>
        <w:t>受</w:t>
      </w:r>
      <w:r w:rsidR="007A6E5F" w:rsidRPr="00ED088C">
        <w:rPr>
          <w:rFonts w:ascii="ＭＳ 明朝" w:hAnsi="ＭＳ 明朝" w:hint="eastAsia"/>
          <w:sz w:val="24"/>
          <w:szCs w:val="24"/>
        </w:rPr>
        <w:t>けようとする</w:t>
      </w:r>
      <w:r w:rsidR="00CF5522">
        <w:rPr>
          <w:rFonts w:ascii="ＭＳ 明朝" w:hAnsi="ＭＳ 明朝" w:hint="eastAsia"/>
          <w:sz w:val="24"/>
          <w:szCs w:val="24"/>
        </w:rPr>
        <w:t>者（以下「補助事業申請者」</w:t>
      </w:r>
      <w:r w:rsidR="00FE2A60">
        <w:rPr>
          <w:rFonts w:ascii="ＭＳ 明朝" w:hAnsi="ＭＳ 明朝" w:hint="eastAsia"/>
          <w:sz w:val="24"/>
          <w:szCs w:val="24"/>
        </w:rPr>
        <w:t>という。</w:t>
      </w:r>
      <w:r w:rsidR="00CF5522">
        <w:rPr>
          <w:rFonts w:ascii="ＭＳ 明朝" w:hAnsi="ＭＳ 明朝" w:hint="eastAsia"/>
          <w:sz w:val="24"/>
          <w:szCs w:val="24"/>
        </w:rPr>
        <w:t>）</w:t>
      </w:r>
      <w:r w:rsidR="007A6E5F" w:rsidRPr="00ED088C">
        <w:rPr>
          <w:rFonts w:ascii="ＭＳ 明朝" w:hAnsi="ＭＳ 明朝" w:hint="eastAsia"/>
          <w:sz w:val="24"/>
          <w:szCs w:val="24"/>
        </w:rPr>
        <w:t>は、</w:t>
      </w:r>
      <w:r w:rsidR="00B96059">
        <w:rPr>
          <w:rFonts w:ascii="ＭＳ 明朝" w:hAnsi="ＭＳ 明朝" w:cs="ＭＳ Ｐゴシック" w:hint="eastAsia"/>
          <w:sz w:val="24"/>
          <w:szCs w:val="24"/>
        </w:rPr>
        <w:t>補助</w:t>
      </w:r>
      <w:r w:rsidR="007A6E5F" w:rsidRPr="00ED088C">
        <w:rPr>
          <w:rFonts w:ascii="ＭＳ 明朝" w:hAnsi="ＭＳ 明朝" w:hint="eastAsia"/>
          <w:sz w:val="24"/>
          <w:szCs w:val="24"/>
        </w:rPr>
        <w:t>金交付申請書（様式第１号）</w:t>
      </w:r>
      <w:r w:rsidR="003E6814">
        <w:rPr>
          <w:rFonts w:ascii="ＭＳ 明朝" w:hAnsi="ＭＳ 明朝" w:hint="eastAsia"/>
          <w:sz w:val="24"/>
          <w:szCs w:val="24"/>
        </w:rPr>
        <w:t>を、</w:t>
      </w:r>
      <w:r w:rsidRPr="00ED088C">
        <w:rPr>
          <w:rFonts w:ascii="ＭＳ 明朝" w:hAnsi="ＭＳ 明朝" w:hint="eastAsia"/>
          <w:sz w:val="24"/>
          <w:szCs w:val="24"/>
        </w:rPr>
        <w:t>理事長に提出</w:t>
      </w:r>
      <w:r w:rsidR="00CF5522">
        <w:rPr>
          <w:rFonts w:ascii="ＭＳ 明朝" w:hAnsi="ＭＳ 明朝" w:hint="eastAsia"/>
          <w:sz w:val="24"/>
          <w:szCs w:val="24"/>
        </w:rPr>
        <w:t>するものとする。</w:t>
      </w:r>
    </w:p>
    <w:p w14:paraId="0C29D74C" w14:textId="77777777" w:rsidR="00AF105C" w:rsidRPr="00ED088C" w:rsidRDefault="00AF105C">
      <w:pPr>
        <w:pStyle w:val="a3"/>
        <w:rPr>
          <w:rFonts w:ascii="ＭＳ 明朝" w:hAnsi="ＭＳ 明朝" w:cs="ＭＳ Ｐゴシック"/>
          <w:sz w:val="24"/>
          <w:szCs w:val="24"/>
        </w:rPr>
      </w:pPr>
    </w:p>
    <w:p w14:paraId="3C352CEA" w14:textId="51B837E1" w:rsidR="00305764" w:rsidRPr="00ED088C" w:rsidRDefault="00305764">
      <w:pPr>
        <w:pStyle w:val="a3"/>
        <w:rPr>
          <w:rFonts w:ascii="ＭＳ 明朝" w:hAnsi="ＭＳ 明朝"/>
          <w:sz w:val="24"/>
          <w:szCs w:val="24"/>
        </w:rPr>
      </w:pPr>
      <w:r w:rsidRPr="00ED088C">
        <w:rPr>
          <w:rFonts w:ascii="ＭＳ 明朝" w:hAnsi="ＭＳ 明朝" w:cs="ＭＳ Ｐゴシック" w:hint="eastAsia"/>
          <w:sz w:val="24"/>
          <w:szCs w:val="24"/>
        </w:rPr>
        <w:t>（</w:t>
      </w:r>
      <w:r w:rsidR="00CF5522">
        <w:rPr>
          <w:rFonts w:ascii="ＭＳ 明朝" w:hAnsi="ＭＳ 明朝" w:cs="ＭＳ Ｐゴシック" w:hint="eastAsia"/>
          <w:sz w:val="24"/>
          <w:szCs w:val="24"/>
        </w:rPr>
        <w:t>検討会議</w:t>
      </w:r>
      <w:r w:rsidRPr="00ED088C">
        <w:rPr>
          <w:rFonts w:ascii="ＭＳ 明朝" w:hAnsi="ＭＳ 明朝" w:cs="ＭＳ Ｐゴシック" w:hint="eastAsia"/>
          <w:sz w:val="24"/>
          <w:szCs w:val="24"/>
        </w:rPr>
        <w:t>の</w:t>
      </w:r>
      <w:r w:rsidR="00CF5522">
        <w:rPr>
          <w:rFonts w:ascii="ＭＳ 明朝" w:hAnsi="ＭＳ 明朝" w:cs="ＭＳ Ｐゴシック" w:hint="eastAsia"/>
          <w:sz w:val="24"/>
          <w:szCs w:val="24"/>
        </w:rPr>
        <w:t>開催</w:t>
      </w:r>
      <w:r w:rsidRPr="00ED088C">
        <w:rPr>
          <w:rFonts w:ascii="ＭＳ 明朝" w:hAnsi="ＭＳ 明朝" w:cs="ＭＳ Ｐゴシック" w:hint="eastAsia"/>
          <w:sz w:val="24"/>
          <w:szCs w:val="24"/>
        </w:rPr>
        <w:t>）</w:t>
      </w:r>
    </w:p>
    <w:p w14:paraId="5F08F096" w14:textId="656A0900" w:rsidR="00305764" w:rsidRDefault="00305764" w:rsidP="001C15BC">
      <w:pPr>
        <w:pStyle w:val="a3"/>
        <w:ind w:left="240" w:hangingChars="100" w:hanging="240"/>
        <w:rPr>
          <w:rFonts w:ascii="ＭＳ 明朝" w:hAnsi="ＭＳ 明朝"/>
          <w:sz w:val="24"/>
          <w:szCs w:val="24"/>
        </w:rPr>
      </w:pPr>
      <w:r w:rsidRPr="00ED088C">
        <w:rPr>
          <w:rFonts w:ascii="ＭＳ 明朝" w:hAnsi="ＭＳ 明朝" w:hint="eastAsia"/>
          <w:sz w:val="24"/>
          <w:szCs w:val="24"/>
        </w:rPr>
        <w:t>第</w:t>
      </w:r>
      <w:r w:rsidR="00CF5522">
        <w:rPr>
          <w:rFonts w:ascii="ＭＳ 明朝" w:hAnsi="ＭＳ 明朝" w:hint="eastAsia"/>
          <w:sz w:val="24"/>
          <w:szCs w:val="24"/>
        </w:rPr>
        <w:t>６</w:t>
      </w:r>
      <w:r w:rsidRPr="00ED088C">
        <w:rPr>
          <w:rFonts w:ascii="ＭＳ 明朝" w:hAnsi="ＭＳ 明朝" w:hint="eastAsia"/>
          <w:sz w:val="24"/>
          <w:szCs w:val="24"/>
        </w:rPr>
        <w:t>条　理事長は、前条の規定により</w:t>
      </w:r>
      <w:r w:rsidR="00571DF9">
        <w:rPr>
          <w:rFonts w:ascii="ＭＳ 明朝" w:hAnsi="ＭＳ 明朝" w:cs="ＭＳ Ｐゴシック" w:hint="eastAsia"/>
          <w:sz w:val="24"/>
          <w:szCs w:val="24"/>
        </w:rPr>
        <w:t>補助</w:t>
      </w:r>
      <w:r w:rsidR="00CF5522">
        <w:rPr>
          <w:rFonts w:ascii="ＭＳ 明朝" w:hAnsi="ＭＳ 明朝" w:cs="ＭＳ Ｐゴシック" w:hint="eastAsia"/>
          <w:sz w:val="24"/>
          <w:szCs w:val="24"/>
        </w:rPr>
        <w:t>事業申請者</w:t>
      </w:r>
      <w:r w:rsidRPr="00ED088C">
        <w:rPr>
          <w:rFonts w:ascii="ＭＳ 明朝" w:hAnsi="ＭＳ 明朝" w:hint="eastAsia"/>
          <w:sz w:val="24"/>
          <w:szCs w:val="24"/>
        </w:rPr>
        <w:t>から提出された</w:t>
      </w:r>
      <w:r w:rsidR="00571DF9">
        <w:rPr>
          <w:rFonts w:ascii="ＭＳ 明朝" w:hAnsi="ＭＳ 明朝" w:cs="ＭＳ Ｐゴシック" w:hint="eastAsia"/>
          <w:sz w:val="24"/>
          <w:szCs w:val="24"/>
        </w:rPr>
        <w:t>補助</w:t>
      </w:r>
      <w:r w:rsidRPr="00ED088C">
        <w:rPr>
          <w:rFonts w:ascii="ＭＳ 明朝" w:hAnsi="ＭＳ 明朝" w:hint="eastAsia"/>
          <w:sz w:val="24"/>
          <w:szCs w:val="24"/>
        </w:rPr>
        <w:t>金交付申請書</w:t>
      </w:r>
      <w:r w:rsidR="00CF5522">
        <w:rPr>
          <w:rFonts w:ascii="ＭＳ 明朝" w:hAnsi="ＭＳ 明朝" w:hint="eastAsia"/>
          <w:sz w:val="24"/>
          <w:szCs w:val="24"/>
        </w:rPr>
        <w:t>等</w:t>
      </w:r>
      <w:r w:rsidR="00C25FDE">
        <w:rPr>
          <w:rFonts w:ascii="ＭＳ 明朝" w:hAnsi="ＭＳ 明朝" w:hint="eastAsia"/>
          <w:sz w:val="24"/>
          <w:szCs w:val="24"/>
        </w:rPr>
        <w:t>の</w:t>
      </w:r>
      <w:r w:rsidR="00C25FDE" w:rsidRPr="00C25FDE">
        <w:rPr>
          <w:rFonts w:ascii="ＭＳ 明朝" w:hAnsi="ＭＳ 明朝" w:hint="eastAsia"/>
          <w:sz w:val="24"/>
          <w:szCs w:val="24"/>
        </w:rPr>
        <w:t>評価及び検討</w:t>
      </w:r>
      <w:r w:rsidR="00491D9F">
        <w:rPr>
          <w:rFonts w:ascii="ＭＳ 明朝" w:hAnsi="ＭＳ 明朝" w:hint="eastAsia"/>
          <w:sz w:val="24"/>
          <w:szCs w:val="24"/>
        </w:rPr>
        <w:t>に関し、</w:t>
      </w:r>
      <w:r w:rsidR="00D66F56">
        <w:rPr>
          <w:rFonts w:ascii="ＭＳ 明朝" w:hAnsi="ＭＳ 明朝" w:hint="eastAsia"/>
          <w:sz w:val="24"/>
          <w:szCs w:val="24"/>
        </w:rPr>
        <w:t>専門的見地</w:t>
      </w:r>
      <w:r w:rsidR="00E263CF">
        <w:rPr>
          <w:rFonts w:ascii="ＭＳ 明朝" w:hAnsi="ＭＳ 明朝" w:hint="eastAsia"/>
          <w:sz w:val="24"/>
          <w:szCs w:val="24"/>
        </w:rPr>
        <w:t>等に基づく</w:t>
      </w:r>
      <w:r w:rsidR="00491D9F">
        <w:rPr>
          <w:rFonts w:ascii="ＭＳ 明朝" w:hAnsi="ＭＳ 明朝" w:hint="eastAsia"/>
          <w:sz w:val="24"/>
          <w:szCs w:val="24"/>
        </w:rPr>
        <w:t>意見</w:t>
      </w:r>
      <w:r w:rsidR="00C958E5">
        <w:rPr>
          <w:rFonts w:ascii="ＭＳ 明朝" w:hAnsi="ＭＳ 明朝" w:hint="eastAsia"/>
          <w:sz w:val="24"/>
          <w:szCs w:val="24"/>
        </w:rPr>
        <w:t>を</w:t>
      </w:r>
      <w:r w:rsidR="00491D9F">
        <w:rPr>
          <w:rFonts w:ascii="ＭＳ 明朝" w:hAnsi="ＭＳ 明朝" w:hint="eastAsia"/>
          <w:sz w:val="24"/>
          <w:szCs w:val="24"/>
        </w:rPr>
        <w:t>聴取</w:t>
      </w:r>
      <w:r w:rsidR="00A414D5">
        <w:rPr>
          <w:rFonts w:ascii="ＭＳ 明朝" w:hAnsi="ＭＳ 明朝" w:hint="eastAsia"/>
          <w:sz w:val="24"/>
          <w:szCs w:val="24"/>
        </w:rPr>
        <w:t>する</w:t>
      </w:r>
      <w:r w:rsidR="00491D9F">
        <w:rPr>
          <w:rFonts w:ascii="ＭＳ 明朝" w:hAnsi="ＭＳ 明朝" w:hint="eastAsia"/>
          <w:sz w:val="24"/>
          <w:szCs w:val="24"/>
        </w:rPr>
        <w:t>ため</w:t>
      </w:r>
      <w:r w:rsidRPr="00ED088C">
        <w:rPr>
          <w:rFonts w:ascii="ＭＳ 明朝" w:hAnsi="ＭＳ 明朝" w:hint="eastAsia"/>
          <w:sz w:val="24"/>
          <w:szCs w:val="24"/>
        </w:rPr>
        <w:t>、</w:t>
      </w:r>
      <w:r w:rsidR="00491D9F">
        <w:rPr>
          <w:rFonts w:ascii="ＭＳ 明朝" w:hAnsi="ＭＳ 明朝" w:hint="eastAsia"/>
          <w:sz w:val="24"/>
          <w:szCs w:val="24"/>
        </w:rPr>
        <w:t>検討会議を開催する</w:t>
      </w:r>
      <w:r w:rsidRPr="00ED088C">
        <w:rPr>
          <w:rFonts w:ascii="ＭＳ 明朝" w:hAnsi="ＭＳ 明朝" w:hint="eastAsia"/>
          <w:sz w:val="24"/>
          <w:szCs w:val="24"/>
        </w:rPr>
        <w:t>ものとする。</w:t>
      </w:r>
    </w:p>
    <w:p w14:paraId="7DB8DD21" w14:textId="2A376737" w:rsidR="00F50AA4" w:rsidRPr="00F50AA4" w:rsidRDefault="00F50AA4" w:rsidP="001C15BC">
      <w:pPr>
        <w:pStyle w:val="a3"/>
        <w:ind w:left="240" w:hangingChars="100" w:hanging="240"/>
        <w:rPr>
          <w:rFonts w:ascii="ＭＳ 明朝" w:hAnsi="ＭＳ 明朝"/>
          <w:sz w:val="24"/>
          <w:szCs w:val="24"/>
        </w:rPr>
      </w:pPr>
      <w:r>
        <w:rPr>
          <w:rFonts w:ascii="ＭＳ 明朝" w:hAnsi="ＭＳ 明朝" w:hint="eastAsia"/>
          <w:sz w:val="24"/>
          <w:szCs w:val="24"/>
        </w:rPr>
        <w:t>２　前項の</w:t>
      </w:r>
      <w:r w:rsidR="00296F13">
        <w:rPr>
          <w:rFonts w:ascii="ＭＳ 明朝" w:hAnsi="ＭＳ 明朝" w:hint="eastAsia"/>
          <w:sz w:val="24"/>
          <w:szCs w:val="24"/>
        </w:rPr>
        <w:t>検討会議</w:t>
      </w:r>
      <w:r>
        <w:rPr>
          <w:rFonts w:ascii="ＭＳ 明朝" w:hAnsi="ＭＳ 明朝" w:hint="eastAsia"/>
          <w:sz w:val="24"/>
          <w:szCs w:val="24"/>
        </w:rPr>
        <w:t>の</w:t>
      </w:r>
      <w:r w:rsidR="00296F13">
        <w:rPr>
          <w:rFonts w:ascii="ＭＳ 明朝" w:hAnsi="ＭＳ 明朝" w:hint="eastAsia"/>
          <w:sz w:val="24"/>
          <w:szCs w:val="24"/>
        </w:rPr>
        <w:t>運営等</w:t>
      </w:r>
      <w:r w:rsidR="00885A31">
        <w:rPr>
          <w:rFonts w:ascii="ＭＳ 明朝" w:hAnsi="ＭＳ 明朝" w:hint="eastAsia"/>
          <w:sz w:val="24"/>
          <w:szCs w:val="24"/>
        </w:rPr>
        <w:t>必要な事項</w:t>
      </w:r>
      <w:r>
        <w:rPr>
          <w:rFonts w:ascii="ＭＳ 明朝" w:hAnsi="ＭＳ 明朝" w:hint="eastAsia"/>
          <w:sz w:val="24"/>
          <w:szCs w:val="24"/>
        </w:rPr>
        <w:t>については、理事長が別に定めるものとする。</w:t>
      </w:r>
    </w:p>
    <w:p w14:paraId="750293B0" w14:textId="77777777" w:rsidR="00305764" w:rsidRPr="00296F13" w:rsidRDefault="00305764" w:rsidP="001C15BC">
      <w:pPr>
        <w:pStyle w:val="a3"/>
        <w:ind w:left="240" w:hangingChars="100" w:hanging="240"/>
        <w:rPr>
          <w:rFonts w:ascii="ＭＳ 明朝" w:hAnsi="ＭＳ 明朝"/>
          <w:sz w:val="24"/>
          <w:szCs w:val="24"/>
        </w:rPr>
      </w:pPr>
    </w:p>
    <w:p w14:paraId="7EE8C809" w14:textId="5334BC78" w:rsidR="00305764" w:rsidRPr="00ED088C" w:rsidRDefault="00305764">
      <w:pPr>
        <w:pStyle w:val="a3"/>
        <w:rPr>
          <w:rFonts w:ascii="ＭＳ 明朝" w:hAnsi="ＭＳ 明朝"/>
          <w:sz w:val="24"/>
          <w:szCs w:val="24"/>
        </w:rPr>
      </w:pPr>
      <w:r w:rsidRPr="00ED088C">
        <w:rPr>
          <w:rFonts w:ascii="ＭＳ 明朝" w:hAnsi="ＭＳ 明朝" w:cs="ＭＳ Ｐゴシック" w:hint="eastAsia"/>
          <w:sz w:val="24"/>
          <w:szCs w:val="24"/>
        </w:rPr>
        <w:t>（</w:t>
      </w:r>
      <w:r w:rsidR="00B019D7">
        <w:rPr>
          <w:rFonts w:ascii="ＭＳ 明朝" w:hAnsi="ＭＳ 明朝" w:cs="ＭＳ Ｐゴシック" w:hint="eastAsia"/>
          <w:sz w:val="24"/>
          <w:szCs w:val="24"/>
        </w:rPr>
        <w:t>補助</w:t>
      </w:r>
      <w:r w:rsidRPr="00ED088C">
        <w:rPr>
          <w:rFonts w:ascii="ＭＳ 明朝" w:hAnsi="ＭＳ 明朝" w:cs="ＭＳ Ｐゴシック" w:hint="eastAsia"/>
          <w:sz w:val="24"/>
          <w:szCs w:val="24"/>
        </w:rPr>
        <w:t>金の交付決定）</w:t>
      </w:r>
    </w:p>
    <w:p w14:paraId="08B56D6C" w14:textId="67945CF0" w:rsidR="00431389" w:rsidRDefault="00EC07D4" w:rsidP="0020606E">
      <w:pPr>
        <w:pStyle w:val="a3"/>
        <w:ind w:left="240" w:hangingChars="100" w:hanging="240"/>
        <w:rPr>
          <w:rFonts w:ascii="ＭＳ 明朝" w:hAnsi="ＭＳ 明朝"/>
          <w:sz w:val="24"/>
          <w:szCs w:val="24"/>
        </w:rPr>
      </w:pPr>
      <w:r w:rsidRPr="00ED088C">
        <w:rPr>
          <w:rFonts w:ascii="ＭＳ 明朝" w:hAnsi="ＭＳ 明朝" w:hint="eastAsia"/>
          <w:sz w:val="24"/>
          <w:szCs w:val="24"/>
        </w:rPr>
        <w:t>第</w:t>
      </w:r>
      <w:r w:rsidR="001D6A37">
        <w:rPr>
          <w:rFonts w:ascii="ＭＳ 明朝" w:hAnsi="ＭＳ 明朝" w:hint="eastAsia"/>
          <w:sz w:val="24"/>
          <w:szCs w:val="24"/>
        </w:rPr>
        <w:t>７</w:t>
      </w:r>
      <w:r w:rsidRPr="00ED088C">
        <w:rPr>
          <w:rFonts w:ascii="ＭＳ 明朝" w:hAnsi="ＭＳ 明朝" w:hint="eastAsia"/>
          <w:sz w:val="24"/>
          <w:szCs w:val="24"/>
        </w:rPr>
        <w:t xml:space="preserve">条　</w:t>
      </w:r>
      <w:r w:rsidR="00885A31">
        <w:rPr>
          <w:rFonts w:ascii="ＭＳ 明朝" w:hAnsi="ＭＳ 明朝" w:hint="eastAsia"/>
          <w:sz w:val="24"/>
          <w:szCs w:val="24"/>
        </w:rPr>
        <w:t>理事長は、第５条の規定により補助金交付申請書の提出があった時は、</w:t>
      </w:r>
      <w:r w:rsidR="00431389">
        <w:rPr>
          <w:rFonts w:ascii="ＭＳ 明朝" w:hAnsi="ＭＳ 明朝" w:hint="eastAsia"/>
          <w:sz w:val="24"/>
          <w:szCs w:val="24"/>
        </w:rPr>
        <w:t>前条の検討会議による意見を</w:t>
      </w:r>
      <w:r w:rsidR="00F92215">
        <w:rPr>
          <w:rFonts w:ascii="ＭＳ 明朝" w:hAnsi="ＭＳ 明朝" w:hint="eastAsia"/>
          <w:sz w:val="24"/>
          <w:szCs w:val="24"/>
        </w:rPr>
        <w:t>踏まえ</w:t>
      </w:r>
      <w:r w:rsidR="00885A31">
        <w:rPr>
          <w:rFonts w:ascii="ＭＳ 明朝" w:hAnsi="ＭＳ 明朝" w:hint="eastAsia"/>
          <w:sz w:val="24"/>
          <w:szCs w:val="24"/>
        </w:rPr>
        <w:t>てその内容を審査し</w:t>
      </w:r>
      <w:r w:rsidR="00431389">
        <w:rPr>
          <w:rFonts w:ascii="ＭＳ 明朝" w:hAnsi="ＭＳ 明朝" w:hint="eastAsia"/>
          <w:sz w:val="24"/>
          <w:szCs w:val="24"/>
        </w:rPr>
        <w:t>、</w:t>
      </w:r>
      <w:r w:rsidR="0020606E">
        <w:rPr>
          <w:rFonts w:ascii="ＭＳ 明朝" w:hAnsi="ＭＳ 明朝" w:hint="eastAsia"/>
          <w:sz w:val="24"/>
          <w:szCs w:val="24"/>
        </w:rPr>
        <w:t>適当と認めるときは</w:t>
      </w:r>
      <w:r w:rsidR="00431389">
        <w:rPr>
          <w:rFonts w:ascii="ＭＳ 明朝" w:hAnsi="ＭＳ 明朝" w:hint="eastAsia"/>
          <w:sz w:val="24"/>
          <w:szCs w:val="24"/>
        </w:rPr>
        <w:t>交付決定を行い、当該補助事業申請者に対し、</w:t>
      </w:r>
      <w:r w:rsidR="00431389" w:rsidRPr="00431389">
        <w:rPr>
          <w:rFonts w:ascii="ＭＳ 明朝" w:hAnsi="ＭＳ 明朝" w:hint="eastAsia"/>
          <w:sz w:val="24"/>
          <w:szCs w:val="24"/>
        </w:rPr>
        <w:t>補助金交付決定通知書（様式第２</w:t>
      </w:r>
      <w:r w:rsidR="00930060">
        <w:rPr>
          <w:rFonts w:ascii="ＭＳ 明朝" w:hAnsi="ＭＳ 明朝" w:hint="eastAsia"/>
          <w:sz w:val="24"/>
          <w:szCs w:val="24"/>
        </w:rPr>
        <w:t>－</w:t>
      </w:r>
      <w:r w:rsidR="00CB65D8">
        <w:rPr>
          <w:rFonts w:ascii="ＭＳ 明朝" w:hAnsi="ＭＳ 明朝" w:hint="eastAsia"/>
          <w:sz w:val="24"/>
          <w:szCs w:val="24"/>
        </w:rPr>
        <w:t>１</w:t>
      </w:r>
      <w:r w:rsidR="00431389" w:rsidRPr="00431389">
        <w:rPr>
          <w:rFonts w:ascii="ＭＳ 明朝" w:hAnsi="ＭＳ 明朝" w:hint="eastAsia"/>
          <w:sz w:val="24"/>
          <w:szCs w:val="24"/>
        </w:rPr>
        <w:t>号）</w:t>
      </w:r>
      <w:r w:rsidR="00885A31">
        <w:rPr>
          <w:rFonts w:ascii="ＭＳ 明朝" w:hAnsi="ＭＳ 明朝" w:hint="eastAsia"/>
          <w:sz w:val="24"/>
          <w:szCs w:val="24"/>
        </w:rPr>
        <w:t>により通知</w:t>
      </w:r>
      <w:r w:rsidR="00431389">
        <w:rPr>
          <w:rFonts w:ascii="ＭＳ 明朝" w:hAnsi="ＭＳ 明朝" w:hint="eastAsia"/>
          <w:sz w:val="24"/>
          <w:szCs w:val="24"/>
        </w:rPr>
        <w:t>するものとする。</w:t>
      </w:r>
      <w:r w:rsidR="0020606E">
        <w:rPr>
          <w:rFonts w:ascii="ＭＳ 明朝" w:hAnsi="ＭＳ 明朝" w:hint="eastAsia"/>
          <w:sz w:val="24"/>
          <w:szCs w:val="24"/>
        </w:rPr>
        <w:t>また、適当と認めないときは、当該補助事業申請</w:t>
      </w:r>
      <w:r w:rsidR="00885A31">
        <w:rPr>
          <w:rFonts w:ascii="ＭＳ 明朝" w:hAnsi="ＭＳ 明朝" w:hint="eastAsia"/>
          <w:sz w:val="24"/>
          <w:szCs w:val="24"/>
        </w:rPr>
        <w:t>者</w:t>
      </w:r>
      <w:r w:rsidR="0020606E">
        <w:rPr>
          <w:rFonts w:ascii="ＭＳ 明朝" w:hAnsi="ＭＳ 明朝" w:hint="eastAsia"/>
          <w:sz w:val="24"/>
          <w:szCs w:val="24"/>
        </w:rPr>
        <w:t>に対し、</w:t>
      </w:r>
      <w:r w:rsidR="0020606E" w:rsidRPr="00431389">
        <w:rPr>
          <w:rFonts w:ascii="ＭＳ 明朝" w:hAnsi="ＭＳ 明朝" w:hint="eastAsia"/>
          <w:sz w:val="24"/>
          <w:szCs w:val="24"/>
        </w:rPr>
        <w:t>補助金</w:t>
      </w:r>
      <w:r w:rsidR="0020606E">
        <w:rPr>
          <w:rFonts w:ascii="ＭＳ 明朝" w:hAnsi="ＭＳ 明朝" w:hint="eastAsia"/>
          <w:sz w:val="24"/>
          <w:szCs w:val="24"/>
        </w:rPr>
        <w:t>不</w:t>
      </w:r>
      <w:r w:rsidR="0020606E" w:rsidRPr="00431389">
        <w:rPr>
          <w:rFonts w:ascii="ＭＳ 明朝" w:hAnsi="ＭＳ 明朝" w:hint="eastAsia"/>
          <w:sz w:val="24"/>
          <w:szCs w:val="24"/>
        </w:rPr>
        <w:t>交付決定通知書（様式第２</w:t>
      </w:r>
      <w:r w:rsidR="00930060">
        <w:rPr>
          <w:rFonts w:ascii="ＭＳ 明朝" w:hAnsi="ＭＳ 明朝" w:hint="eastAsia"/>
          <w:sz w:val="24"/>
          <w:szCs w:val="24"/>
        </w:rPr>
        <w:t>－</w:t>
      </w:r>
      <w:r w:rsidR="0020606E">
        <w:rPr>
          <w:rFonts w:ascii="ＭＳ 明朝" w:hAnsi="ＭＳ 明朝" w:hint="eastAsia"/>
          <w:sz w:val="24"/>
          <w:szCs w:val="24"/>
        </w:rPr>
        <w:t>２</w:t>
      </w:r>
      <w:r w:rsidR="0020606E" w:rsidRPr="00431389">
        <w:rPr>
          <w:rFonts w:ascii="ＭＳ 明朝" w:hAnsi="ＭＳ 明朝" w:hint="eastAsia"/>
          <w:sz w:val="24"/>
          <w:szCs w:val="24"/>
        </w:rPr>
        <w:t>号）</w:t>
      </w:r>
      <w:r w:rsidR="00885A31">
        <w:rPr>
          <w:rFonts w:ascii="ＭＳ 明朝" w:hAnsi="ＭＳ 明朝" w:hint="eastAsia"/>
          <w:sz w:val="24"/>
          <w:szCs w:val="24"/>
        </w:rPr>
        <w:t>により通知</w:t>
      </w:r>
      <w:r w:rsidR="0020606E">
        <w:rPr>
          <w:rFonts w:ascii="ＭＳ 明朝" w:hAnsi="ＭＳ 明朝" w:hint="eastAsia"/>
          <w:sz w:val="24"/>
          <w:szCs w:val="24"/>
        </w:rPr>
        <w:t>するものとする。</w:t>
      </w:r>
    </w:p>
    <w:p w14:paraId="7FB095C7" w14:textId="564FC907" w:rsidR="00885A31" w:rsidRDefault="00885A31" w:rsidP="0020606E">
      <w:pPr>
        <w:pStyle w:val="a3"/>
        <w:ind w:left="240" w:hangingChars="100" w:hanging="240"/>
        <w:rPr>
          <w:rFonts w:ascii="ＭＳ 明朝" w:hAnsi="ＭＳ 明朝"/>
          <w:sz w:val="24"/>
          <w:szCs w:val="24"/>
        </w:rPr>
      </w:pPr>
      <w:r>
        <w:rPr>
          <w:rFonts w:ascii="ＭＳ 明朝" w:hAnsi="ＭＳ 明朝" w:hint="eastAsia"/>
          <w:sz w:val="24"/>
          <w:szCs w:val="24"/>
        </w:rPr>
        <w:lastRenderedPageBreak/>
        <w:t>２　理事長は、前項の承認にあたり、必要に応じて条件を付すことができる。</w:t>
      </w:r>
    </w:p>
    <w:p w14:paraId="5CEEBAD2" w14:textId="3BD67BC0" w:rsidR="004D3DA8" w:rsidRDefault="00885A31" w:rsidP="00431389">
      <w:pPr>
        <w:pStyle w:val="a3"/>
        <w:ind w:left="240" w:hangingChars="100" w:hanging="240"/>
        <w:rPr>
          <w:rFonts w:ascii="ＭＳ 明朝" w:hAnsi="ＭＳ 明朝"/>
          <w:sz w:val="24"/>
          <w:szCs w:val="24"/>
        </w:rPr>
      </w:pPr>
      <w:r>
        <w:rPr>
          <w:rFonts w:ascii="ＭＳ 明朝" w:hAnsi="ＭＳ 明朝" w:hint="eastAsia"/>
          <w:sz w:val="24"/>
          <w:szCs w:val="24"/>
        </w:rPr>
        <w:t>３</w:t>
      </w:r>
      <w:r w:rsidR="00431389">
        <w:rPr>
          <w:rFonts w:ascii="ＭＳ 明朝" w:hAnsi="ＭＳ 明朝" w:hint="eastAsia"/>
          <w:sz w:val="24"/>
          <w:szCs w:val="24"/>
        </w:rPr>
        <w:t xml:space="preserve">　前項の規定にかかわらず、補助事業申請者が次の各号のいずれかに当該する場合は、補助金の交付の決定をしない。</w:t>
      </w:r>
    </w:p>
    <w:p w14:paraId="330AE2B8" w14:textId="2A99B90A" w:rsidR="006F56E0" w:rsidRDefault="00431389" w:rsidP="00AC0932">
      <w:pPr>
        <w:pStyle w:val="a3"/>
        <w:ind w:left="720" w:hangingChars="300" w:hanging="720"/>
        <w:rPr>
          <w:rFonts w:ascii="ＭＳ 明朝" w:hAnsi="ＭＳ 明朝"/>
          <w:sz w:val="24"/>
          <w:szCs w:val="24"/>
        </w:rPr>
      </w:pPr>
      <w:r>
        <w:rPr>
          <w:rFonts w:ascii="ＭＳ 明朝" w:hAnsi="ＭＳ 明朝" w:hint="eastAsia"/>
          <w:sz w:val="24"/>
          <w:szCs w:val="24"/>
        </w:rPr>
        <w:t xml:space="preserve">　（１）</w:t>
      </w:r>
      <w:r w:rsidR="006F56E0" w:rsidRPr="006F56E0">
        <w:rPr>
          <w:rFonts w:ascii="ＭＳ 明朝" w:hAnsi="ＭＳ 明朝" w:hint="eastAsia"/>
          <w:sz w:val="24"/>
          <w:szCs w:val="24"/>
        </w:rPr>
        <w:t>暴力団 （暴力団員による不当な行為の防止等に関する法律（平成３年法律第７７号）第２条第２号に規定する暴力団をいう。</w:t>
      </w:r>
      <w:r w:rsidR="006F56E0">
        <w:rPr>
          <w:rFonts w:ascii="ＭＳ 明朝" w:hAnsi="ＭＳ 明朝" w:hint="eastAsia"/>
          <w:sz w:val="24"/>
          <w:szCs w:val="24"/>
        </w:rPr>
        <w:t>第３号から第５号までにおいて</w:t>
      </w:r>
      <w:r w:rsidR="006F56E0" w:rsidRPr="006F56E0">
        <w:rPr>
          <w:rFonts w:ascii="ＭＳ 明朝" w:hAnsi="ＭＳ 明朝" w:hint="eastAsia"/>
          <w:sz w:val="24"/>
          <w:szCs w:val="24"/>
        </w:rPr>
        <w:t>同じ。）</w:t>
      </w:r>
    </w:p>
    <w:p w14:paraId="10C73AF4" w14:textId="74D41C93" w:rsidR="006F56E0" w:rsidRDefault="006F56E0" w:rsidP="00AC0932">
      <w:pPr>
        <w:pStyle w:val="a3"/>
        <w:ind w:left="720" w:hangingChars="300" w:hanging="720"/>
        <w:rPr>
          <w:rFonts w:ascii="ＭＳ 明朝" w:hAnsi="ＭＳ 明朝"/>
          <w:sz w:val="24"/>
          <w:szCs w:val="24"/>
        </w:rPr>
      </w:pPr>
      <w:r>
        <w:rPr>
          <w:rFonts w:ascii="ＭＳ 明朝" w:hAnsi="ＭＳ 明朝" w:hint="eastAsia"/>
          <w:sz w:val="24"/>
          <w:szCs w:val="24"/>
        </w:rPr>
        <w:t xml:space="preserve">　（２）</w:t>
      </w:r>
      <w:r w:rsidRPr="006F56E0">
        <w:rPr>
          <w:rFonts w:ascii="ＭＳ 明朝" w:hAnsi="ＭＳ 明朝" w:hint="eastAsia"/>
          <w:sz w:val="24"/>
          <w:szCs w:val="24"/>
        </w:rPr>
        <w:t>暴力団員（同法第２条第６号に規定する暴力団員をいう。</w:t>
      </w:r>
      <w:r>
        <w:rPr>
          <w:rFonts w:ascii="ＭＳ 明朝" w:hAnsi="ＭＳ 明朝" w:hint="eastAsia"/>
          <w:sz w:val="24"/>
          <w:szCs w:val="24"/>
        </w:rPr>
        <w:t>次号から第５号までにおいて同じ</w:t>
      </w:r>
      <w:r w:rsidRPr="006F56E0">
        <w:rPr>
          <w:rFonts w:ascii="ＭＳ 明朝" w:hAnsi="ＭＳ 明朝" w:hint="eastAsia"/>
          <w:sz w:val="24"/>
          <w:szCs w:val="24"/>
        </w:rPr>
        <w:t>。）</w:t>
      </w:r>
    </w:p>
    <w:p w14:paraId="313E5087" w14:textId="4A63AE46" w:rsidR="006F56E0" w:rsidRPr="006F56E0" w:rsidRDefault="006F56E0" w:rsidP="00AC0932">
      <w:pPr>
        <w:pStyle w:val="a3"/>
        <w:ind w:leftChars="100" w:left="690" w:hangingChars="200" w:hanging="480"/>
        <w:rPr>
          <w:rFonts w:ascii="ＭＳ 明朝" w:hAnsi="ＭＳ 明朝"/>
          <w:sz w:val="24"/>
          <w:szCs w:val="24"/>
        </w:rPr>
      </w:pPr>
      <w:r>
        <w:rPr>
          <w:rFonts w:ascii="ＭＳ 明朝" w:hAnsi="ＭＳ 明朝" w:hint="eastAsia"/>
          <w:sz w:val="24"/>
          <w:szCs w:val="24"/>
        </w:rPr>
        <w:t>（３）</w:t>
      </w:r>
      <w:r w:rsidRPr="006F56E0">
        <w:rPr>
          <w:rFonts w:ascii="ＭＳ 明朝" w:hAnsi="ＭＳ 明朝" w:hint="eastAsia"/>
          <w:sz w:val="24"/>
          <w:szCs w:val="24"/>
        </w:rPr>
        <w:t>自己、自社若しくは第三者の不正の利益を図る目的又は第三者に損害を加える目的をもって、暴力団又は暴力団員を利用している者</w:t>
      </w:r>
    </w:p>
    <w:p w14:paraId="3EA40AF5" w14:textId="7557279F" w:rsidR="006F56E0" w:rsidRPr="006F56E0" w:rsidRDefault="006F56E0" w:rsidP="00AC0932">
      <w:pPr>
        <w:pStyle w:val="a3"/>
        <w:ind w:leftChars="100" w:left="690" w:hangingChars="200" w:hanging="480"/>
        <w:rPr>
          <w:rFonts w:ascii="ＭＳ 明朝" w:hAnsi="ＭＳ 明朝"/>
          <w:sz w:val="24"/>
          <w:szCs w:val="24"/>
        </w:rPr>
      </w:pPr>
      <w:r w:rsidRPr="006F56E0">
        <w:rPr>
          <w:rFonts w:ascii="ＭＳ 明朝" w:hAnsi="ＭＳ 明朝" w:hint="eastAsia"/>
          <w:sz w:val="24"/>
          <w:szCs w:val="24"/>
        </w:rPr>
        <w:t>（</w:t>
      </w:r>
      <w:r>
        <w:rPr>
          <w:rFonts w:ascii="ＭＳ 明朝" w:hAnsi="ＭＳ 明朝" w:hint="eastAsia"/>
          <w:sz w:val="24"/>
          <w:szCs w:val="24"/>
        </w:rPr>
        <w:t>４）</w:t>
      </w:r>
      <w:r w:rsidRPr="006F56E0">
        <w:rPr>
          <w:rFonts w:ascii="ＭＳ 明朝" w:hAnsi="ＭＳ 明朝" w:hint="eastAsia"/>
          <w:sz w:val="24"/>
          <w:szCs w:val="24"/>
        </w:rPr>
        <w:t>暴力団又は暴力団員に対して資金等を供給し、又は便宜を供与するなど、直接的若しくは積極的に暴力団の維持・運営に協力し、又は関与している者</w:t>
      </w:r>
    </w:p>
    <w:p w14:paraId="36453085" w14:textId="1148B025" w:rsidR="006F56E0" w:rsidRPr="006F56E0" w:rsidRDefault="006F56E0" w:rsidP="006F56E0">
      <w:pPr>
        <w:pStyle w:val="a3"/>
        <w:ind w:firstLineChars="100" w:firstLine="240"/>
        <w:rPr>
          <w:rFonts w:ascii="ＭＳ 明朝" w:hAnsi="ＭＳ 明朝"/>
          <w:sz w:val="24"/>
          <w:szCs w:val="24"/>
        </w:rPr>
      </w:pPr>
      <w:r w:rsidRPr="006F56E0">
        <w:rPr>
          <w:rFonts w:ascii="ＭＳ 明朝" w:hAnsi="ＭＳ 明朝" w:hint="eastAsia"/>
          <w:sz w:val="24"/>
          <w:szCs w:val="24"/>
        </w:rPr>
        <w:t>（</w:t>
      </w:r>
      <w:r>
        <w:rPr>
          <w:rFonts w:ascii="ＭＳ 明朝" w:hAnsi="ＭＳ 明朝" w:hint="eastAsia"/>
          <w:sz w:val="24"/>
          <w:szCs w:val="24"/>
        </w:rPr>
        <w:t>５</w:t>
      </w:r>
      <w:r w:rsidRPr="006F56E0">
        <w:rPr>
          <w:rFonts w:ascii="ＭＳ 明朝" w:hAnsi="ＭＳ 明朝" w:hint="eastAsia"/>
          <w:sz w:val="24"/>
          <w:szCs w:val="24"/>
        </w:rPr>
        <w:t>）暴力団又は暴力団員と社会的に非難されるべき関係を有している者</w:t>
      </w:r>
    </w:p>
    <w:p w14:paraId="17633E27" w14:textId="164A80E2" w:rsidR="006F56E0" w:rsidRPr="006F56E0" w:rsidRDefault="006F56E0" w:rsidP="00AC0932">
      <w:pPr>
        <w:pStyle w:val="a3"/>
        <w:ind w:leftChars="100" w:left="690" w:hangingChars="200" w:hanging="480"/>
        <w:rPr>
          <w:rFonts w:ascii="ＭＳ 明朝" w:hAnsi="ＭＳ 明朝"/>
          <w:sz w:val="24"/>
          <w:szCs w:val="24"/>
        </w:rPr>
      </w:pPr>
      <w:r w:rsidRPr="006F56E0">
        <w:rPr>
          <w:rFonts w:ascii="ＭＳ 明朝" w:hAnsi="ＭＳ 明朝" w:hint="eastAsia"/>
          <w:sz w:val="24"/>
          <w:szCs w:val="24"/>
        </w:rPr>
        <w:t>（</w:t>
      </w:r>
      <w:r w:rsidR="002D09B3">
        <w:rPr>
          <w:rFonts w:ascii="ＭＳ 明朝" w:hAnsi="ＭＳ 明朝" w:hint="eastAsia"/>
          <w:sz w:val="24"/>
          <w:szCs w:val="24"/>
        </w:rPr>
        <w:t>６</w:t>
      </w:r>
      <w:r w:rsidRPr="006F56E0">
        <w:rPr>
          <w:rFonts w:ascii="ＭＳ 明朝" w:hAnsi="ＭＳ 明朝" w:hint="eastAsia"/>
          <w:sz w:val="24"/>
          <w:szCs w:val="24"/>
        </w:rPr>
        <w:t>）下請契約又は資材、原材料の購入契約その他の契約に当たり、その相手方が</w:t>
      </w:r>
      <w:r w:rsidR="002D09B3">
        <w:rPr>
          <w:rFonts w:ascii="ＭＳ 明朝" w:hAnsi="ＭＳ 明朝" w:hint="eastAsia"/>
          <w:sz w:val="24"/>
          <w:szCs w:val="24"/>
        </w:rPr>
        <w:t>第</w:t>
      </w:r>
      <w:r w:rsidRPr="006F56E0">
        <w:rPr>
          <w:rFonts w:ascii="ＭＳ 明朝" w:hAnsi="ＭＳ 明朝" w:hint="eastAsia"/>
          <w:sz w:val="24"/>
          <w:szCs w:val="24"/>
        </w:rPr>
        <w:t>１</w:t>
      </w:r>
      <w:r w:rsidR="002D09B3">
        <w:rPr>
          <w:rFonts w:ascii="ＭＳ 明朝" w:hAnsi="ＭＳ 明朝" w:hint="eastAsia"/>
          <w:sz w:val="24"/>
          <w:szCs w:val="24"/>
        </w:rPr>
        <w:t>号</w:t>
      </w:r>
      <w:r w:rsidRPr="006F56E0">
        <w:rPr>
          <w:rFonts w:ascii="ＭＳ 明朝" w:hAnsi="ＭＳ 明朝" w:hint="eastAsia"/>
          <w:sz w:val="24"/>
          <w:szCs w:val="24"/>
        </w:rPr>
        <w:t>から</w:t>
      </w:r>
      <w:r w:rsidR="002D09B3">
        <w:rPr>
          <w:rFonts w:ascii="ＭＳ 明朝" w:hAnsi="ＭＳ 明朝" w:hint="eastAsia"/>
          <w:sz w:val="24"/>
          <w:szCs w:val="24"/>
        </w:rPr>
        <w:t>第</w:t>
      </w:r>
      <w:r w:rsidRPr="006F56E0">
        <w:rPr>
          <w:rFonts w:ascii="ＭＳ 明朝" w:hAnsi="ＭＳ 明朝" w:hint="eastAsia"/>
          <w:sz w:val="24"/>
          <w:szCs w:val="24"/>
        </w:rPr>
        <w:t>５</w:t>
      </w:r>
      <w:r w:rsidR="002D09B3">
        <w:rPr>
          <w:rFonts w:ascii="ＭＳ 明朝" w:hAnsi="ＭＳ 明朝" w:hint="eastAsia"/>
          <w:sz w:val="24"/>
          <w:szCs w:val="24"/>
        </w:rPr>
        <w:t>号</w:t>
      </w:r>
      <w:r w:rsidRPr="006F56E0">
        <w:rPr>
          <w:rFonts w:ascii="ＭＳ 明朝" w:hAnsi="ＭＳ 明朝" w:hint="eastAsia"/>
          <w:sz w:val="24"/>
          <w:szCs w:val="24"/>
        </w:rPr>
        <w:t>までのいずれかに該当することを知りながら、当該者と契約を締結している者</w:t>
      </w:r>
    </w:p>
    <w:p w14:paraId="5EC3D862" w14:textId="3B6B1608" w:rsidR="00431389" w:rsidRPr="00431389" w:rsidRDefault="006F56E0" w:rsidP="00AC0932">
      <w:pPr>
        <w:pStyle w:val="a3"/>
        <w:ind w:leftChars="100" w:left="690" w:hangingChars="200" w:hanging="480"/>
        <w:rPr>
          <w:rFonts w:ascii="ＭＳ 明朝" w:hAnsi="ＭＳ 明朝"/>
          <w:sz w:val="24"/>
          <w:szCs w:val="24"/>
        </w:rPr>
      </w:pPr>
      <w:r w:rsidRPr="006F56E0">
        <w:rPr>
          <w:rFonts w:ascii="ＭＳ 明朝" w:hAnsi="ＭＳ 明朝" w:hint="eastAsia"/>
          <w:sz w:val="24"/>
          <w:szCs w:val="24"/>
        </w:rPr>
        <w:t>（</w:t>
      </w:r>
      <w:r w:rsidR="002D09B3">
        <w:rPr>
          <w:rFonts w:ascii="ＭＳ 明朝" w:hAnsi="ＭＳ 明朝" w:hint="eastAsia"/>
          <w:sz w:val="24"/>
          <w:szCs w:val="24"/>
        </w:rPr>
        <w:t>７</w:t>
      </w:r>
      <w:r w:rsidRPr="006F56E0">
        <w:rPr>
          <w:rFonts w:ascii="ＭＳ 明朝" w:hAnsi="ＭＳ 明朝" w:hint="eastAsia"/>
          <w:sz w:val="24"/>
          <w:szCs w:val="24"/>
        </w:rPr>
        <w:t>）</w:t>
      </w:r>
      <w:r w:rsidR="002D09B3">
        <w:rPr>
          <w:rFonts w:ascii="ＭＳ 明朝" w:hAnsi="ＭＳ 明朝" w:hint="eastAsia"/>
          <w:sz w:val="24"/>
          <w:szCs w:val="24"/>
        </w:rPr>
        <w:t>第２号</w:t>
      </w:r>
      <w:r w:rsidRPr="006F56E0">
        <w:rPr>
          <w:rFonts w:ascii="ＭＳ 明朝" w:hAnsi="ＭＳ 明朝" w:hint="eastAsia"/>
          <w:sz w:val="24"/>
          <w:szCs w:val="24"/>
        </w:rPr>
        <w:t>から</w:t>
      </w:r>
      <w:r w:rsidR="002D09B3">
        <w:rPr>
          <w:rFonts w:ascii="ＭＳ 明朝" w:hAnsi="ＭＳ 明朝" w:hint="eastAsia"/>
          <w:sz w:val="24"/>
          <w:szCs w:val="24"/>
        </w:rPr>
        <w:t>第６号</w:t>
      </w:r>
      <w:r w:rsidRPr="006F56E0">
        <w:rPr>
          <w:rFonts w:ascii="ＭＳ 明朝" w:hAnsi="ＭＳ 明朝" w:hint="eastAsia"/>
          <w:sz w:val="24"/>
          <w:szCs w:val="24"/>
        </w:rPr>
        <w:t>に掲げる者が、その経営に実質的に関与している法人その他の団</w:t>
      </w:r>
      <w:r w:rsidR="002D09B3">
        <w:rPr>
          <w:rFonts w:ascii="ＭＳ 明朝" w:hAnsi="ＭＳ 明朝" w:hint="eastAsia"/>
          <w:sz w:val="24"/>
          <w:szCs w:val="24"/>
        </w:rPr>
        <w:t xml:space="preserve">　</w:t>
      </w:r>
      <w:r w:rsidRPr="006F56E0">
        <w:rPr>
          <w:rFonts w:ascii="ＭＳ 明朝" w:hAnsi="ＭＳ 明朝" w:hint="eastAsia"/>
          <w:sz w:val="24"/>
          <w:szCs w:val="24"/>
        </w:rPr>
        <w:t>体又は個人</w:t>
      </w:r>
    </w:p>
    <w:p w14:paraId="008B486A" w14:textId="77777777" w:rsidR="00431389" w:rsidRPr="004D3DA8" w:rsidRDefault="00431389">
      <w:pPr>
        <w:pStyle w:val="a3"/>
        <w:rPr>
          <w:rFonts w:ascii="ＭＳ 明朝" w:hAnsi="ＭＳ 明朝"/>
          <w:sz w:val="24"/>
          <w:szCs w:val="24"/>
        </w:rPr>
      </w:pPr>
    </w:p>
    <w:p w14:paraId="3A4B0BC8" w14:textId="77777777" w:rsidR="00305764" w:rsidRPr="00ED088C" w:rsidRDefault="00305764">
      <w:pPr>
        <w:pStyle w:val="a3"/>
        <w:rPr>
          <w:rFonts w:ascii="ＭＳ 明朝" w:hAnsi="ＭＳ 明朝"/>
          <w:sz w:val="24"/>
          <w:szCs w:val="24"/>
        </w:rPr>
      </w:pPr>
      <w:r w:rsidRPr="00ED088C">
        <w:rPr>
          <w:rFonts w:ascii="ＭＳ 明朝" w:hAnsi="ＭＳ 明朝" w:cs="ＭＳ Ｐゴシック" w:hint="eastAsia"/>
          <w:sz w:val="24"/>
          <w:szCs w:val="24"/>
        </w:rPr>
        <w:t>（申請の取下げ）</w:t>
      </w:r>
    </w:p>
    <w:p w14:paraId="6C0FD6E3" w14:textId="744DB232" w:rsidR="00305764" w:rsidRPr="00ED088C" w:rsidRDefault="00EC07D4" w:rsidP="001C15BC">
      <w:pPr>
        <w:pStyle w:val="a3"/>
        <w:ind w:left="240" w:hangingChars="100" w:hanging="240"/>
        <w:rPr>
          <w:rFonts w:ascii="ＭＳ 明朝" w:hAnsi="ＭＳ 明朝"/>
          <w:sz w:val="24"/>
          <w:szCs w:val="24"/>
        </w:rPr>
      </w:pPr>
      <w:r w:rsidRPr="00ED088C">
        <w:rPr>
          <w:rFonts w:ascii="ＭＳ 明朝" w:hAnsi="ＭＳ 明朝" w:hint="eastAsia"/>
          <w:sz w:val="24"/>
          <w:szCs w:val="24"/>
        </w:rPr>
        <w:t>第</w:t>
      </w:r>
      <w:r w:rsidR="001D6A37">
        <w:rPr>
          <w:rFonts w:ascii="ＭＳ 明朝" w:hAnsi="ＭＳ 明朝" w:hint="eastAsia"/>
          <w:sz w:val="24"/>
          <w:szCs w:val="24"/>
        </w:rPr>
        <w:t>８</w:t>
      </w:r>
      <w:r w:rsidRPr="00ED088C">
        <w:rPr>
          <w:rFonts w:ascii="ＭＳ 明朝" w:hAnsi="ＭＳ 明朝" w:hint="eastAsia"/>
          <w:sz w:val="24"/>
          <w:szCs w:val="24"/>
        </w:rPr>
        <w:t xml:space="preserve">条　</w:t>
      </w:r>
      <w:r w:rsidR="004D3DA8">
        <w:rPr>
          <w:rFonts w:ascii="ＭＳ 明朝" w:hAnsi="ＭＳ 明朝" w:hint="eastAsia"/>
          <w:sz w:val="24"/>
          <w:szCs w:val="24"/>
        </w:rPr>
        <w:t>補助</w:t>
      </w:r>
      <w:r w:rsidR="00305764" w:rsidRPr="00ED088C">
        <w:rPr>
          <w:rFonts w:ascii="ＭＳ 明朝" w:hAnsi="ＭＳ 明朝" w:hint="eastAsia"/>
          <w:sz w:val="24"/>
          <w:szCs w:val="24"/>
        </w:rPr>
        <w:t>金の交付決定を受けた者（以下「</w:t>
      </w:r>
      <w:r w:rsidR="004D3DA8">
        <w:rPr>
          <w:rFonts w:ascii="ＭＳ 明朝" w:hAnsi="ＭＳ 明朝" w:hint="eastAsia"/>
          <w:sz w:val="24"/>
          <w:szCs w:val="24"/>
        </w:rPr>
        <w:t>補助</w:t>
      </w:r>
      <w:r w:rsidR="00305764" w:rsidRPr="00ED088C">
        <w:rPr>
          <w:rFonts w:ascii="ＭＳ 明朝" w:hAnsi="ＭＳ 明朝" w:hint="eastAsia"/>
          <w:sz w:val="24"/>
          <w:szCs w:val="24"/>
        </w:rPr>
        <w:t>事業者」という。）は、交付決定の内容又はこれに付された条件に対して不服があ</w:t>
      </w:r>
      <w:r w:rsidR="00885A31">
        <w:rPr>
          <w:rFonts w:ascii="ＭＳ 明朝" w:hAnsi="ＭＳ 明朝" w:hint="eastAsia"/>
          <w:sz w:val="24"/>
          <w:szCs w:val="24"/>
        </w:rPr>
        <w:t>り</w:t>
      </w:r>
      <w:r w:rsidR="0017270A">
        <w:rPr>
          <w:rFonts w:ascii="ＭＳ 明朝" w:hAnsi="ＭＳ 明朝" w:hint="eastAsia"/>
          <w:sz w:val="24"/>
          <w:szCs w:val="24"/>
        </w:rPr>
        <w:t>補助金の交付の申請を取り下げようとするときは</w:t>
      </w:r>
      <w:r w:rsidR="00305764" w:rsidRPr="00ED088C">
        <w:rPr>
          <w:rFonts w:ascii="ＭＳ 明朝" w:hAnsi="ＭＳ 明朝" w:hint="eastAsia"/>
          <w:sz w:val="24"/>
          <w:szCs w:val="24"/>
        </w:rPr>
        <w:t>、交付決定</w:t>
      </w:r>
      <w:r w:rsidR="0017270A">
        <w:rPr>
          <w:rFonts w:ascii="ＭＳ 明朝" w:hAnsi="ＭＳ 明朝" w:hint="eastAsia"/>
          <w:sz w:val="24"/>
          <w:szCs w:val="24"/>
        </w:rPr>
        <w:t>通知を受け取った</w:t>
      </w:r>
      <w:r w:rsidR="00305764" w:rsidRPr="00ED088C">
        <w:rPr>
          <w:rFonts w:ascii="ＭＳ 明朝" w:hAnsi="ＭＳ 明朝" w:hint="eastAsia"/>
          <w:sz w:val="24"/>
          <w:szCs w:val="24"/>
        </w:rPr>
        <w:t>日から１５日以内に</w:t>
      </w:r>
      <w:r w:rsidR="0017270A">
        <w:rPr>
          <w:rFonts w:ascii="ＭＳ 明朝" w:hAnsi="ＭＳ 明朝" w:hint="eastAsia"/>
          <w:sz w:val="24"/>
          <w:szCs w:val="24"/>
        </w:rPr>
        <w:t>その旨を記載した書類を理事長に提出しなければならない</w:t>
      </w:r>
      <w:r w:rsidR="00305764" w:rsidRPr="00ED088C">
        <w:rPr>
          <w:rFonts w:ascii="ＭＳ 明朝" w:hAnsi="ＭＳ 明朝" w:hint="eastAsia"/>
          <w:sz w:val="24"/>
          <w:szCs w:val="24"/>
        </w:rPr>
        <w:t>。</w:t>
      </w:r>
    </w:p>
    <w:p w14:paraId="36B3BD7F" w14:textId="006AC2FF" w:rsidR="00305764" w:rsidRPr="00ED088C" w:rsidRDefault="00305764" w:rsidP="001C15BC">
      <w:pPr>
        <w:pStyle w:val="a3"/>
        <w:ind w:left="240" w:hangingChars="100" w:hanging="240"/>
        <w:rPr>
          <w:rFonts w:ascii="ＭＳ 明朝" w:hAnsi="ＭＳ 明朝"/>
          <w:sz w:val="24"/>
          <w:szCs w:val="24"/>
        </w:rPr>
      </w:pPr>
      <w:r w:rsidRPr="00ED088C">
        <w:rPr>
          <w:rFonts w:ascii="ＭＳ 明朝" w:hAnsi="ＭＳ 明朝" w:hint="eastAsia"/>
          <w:sz w:val="24"/>
          <w:szCs w:val="24"/>
        </w:rPr>
        <w:t>２　前項</w:t>
      </w:r>
      <w:r w:rsidR="0017270A">
        <w:rPr>
          <w:rFonts w:ascii="ＭＳ 明朝" w:hAnsi="ＭＳ 明朝" w:hint="eastAsia"/>
          <w:sz w:val="24"/>
          <w:szCs w:val="24"/>
        </w:rPr>
        <w:t>による</w:t>
      </w:r>
      <w:r w:rsidRPr="00ED088C">
        <w:rPr>
          <w:rFonts w:ascii="ＭＳ 明朝" w:hAnsi="ＭＳ 明朝" w:hint="eastAsia"/>
          <w:sz w:val="24"/>
          <w:szCs w:val="24"/>
        </w:rPr>
        <w:t>申請の取下げがあったときは、当該申請に係る</w:t>
      </w:r>
      <w:r w:rsidR="004D3DA8">
        <w:rPr>
          <w:rFonts w:ascii="ＭＳ 明朝" w:hAnsi="ＭＳ 明朝" w:hint="eastAsia"/>
          <w:sz w:val="24"/>
          <w:szCs w:val="24"/>
        </w:rPr>
        <w:t>補助</w:t>
      </w:r>
      <w:r w:rsidRPr="00ED088C">
        <w:rPr>
          <w:rFonts w:ascii="ＭＳ 明朝" w:hAnsi="ＭＳ 明朝" w:hint="eastAsia"/>
          <w:sz w:val="24"/>
          <w:szCs w:val="24"/>
        </w:rPr>
        <w:t>金の交付決定は</w:t>
      </w:r>
      <w:r w:rsidR="0017270A">
        <w:rPr>
          <w:rFonts w:ascii="ＭＳ 明朝" w:hAnsi="ＭＳ 明朝" w:hint="eastAsia"/>
          <w:sz w:val="24"/>
          <w:szCs w:val="24"/>
        </w:rPr>
        <w:t>、</w:t>
      </w:r>
      <w:r w:rsidRPr="00ED088C">
        <w:rPr>
          <w:rFonts w:ascii="ＭＳ 明朝" w:hAnsi="ＭＳ 明朝" w:hint="eastAsia"/>
          <w:sz w:val="24"/>
          <w:szCs w:val="24"/>
        </w:rPr>
        <w:t>なかったものとみなす。</w:t>
      </w:r>
    </w:p>
    <w:p w14:paraId="79C58FE5" w14:textId="0E69542B" w:rsidR="004D3DA8" w:rsidRDefault="004D3DA8">
      <w:pPr>
        <w:pStyle w:val="a3"/>
        <w:rPr>
          <w:rFonts w:ascii="ＭＳ 明朝" w:hAnsi="ＭＳ 明朝"/>
          <w:sz w:val="24"/>
          <w:szCs w:val="24"/>
        </w:rPr>
      </w:pPr>
    </w:p>
    <w:p w14:paraId="37B09CA2" w14:textId="77777777" w:rsidR="00BC4D81" w:rsidRPr="00BC4D81" w:rsidRDefault="00BC4D81" w:rsidP="00BC4D81">
      <w:pPr>
        <w:pStyle w:val="a3"/>
        <w:rPr>
          <w:rFonts w:ascii="ＭＳ 明朝" w:hAnsi="ＭＳ 明朝"/>
          <w:sz w:val="24"/>
          <w:szCs w:val="24"/>
        </w:rPr>
      </w:pPr>
      <w:r w:rsidRPr="00BC4D81">
        <w:rPr>
          <w:rFonts w:ascii="ＭＳ 明朝" w:hAnsi="ＭＳ 明朝" w:hint="eastAsia"/>
          <w:sz w:val="24"/>
          <w:szCs w:val="24"/>
        </w:rPr>
        <w:t>（補助事業計画変更の承認）</w:t>
      </w:r>
    </w:p>
    <w:p w14:paraId="0D75B3BE" w14:textId="37771C42" w:rsidR="00BC4D81" w:rsidRPr="00BC4D81" w:rsidRDefault="00BC4D81" w:rsidP="00BC4D81">
      <w:pPr>
        <w:pStyle w:val="a3"/>
        <w:ind w:left="240" w:hangingChars="100" w:hanging="240"/>
        <w:rPr>
          <w:rFonts w:ascii="ＭＳ 明朝" w:hAnsi="ＭＳ 明朝"/>
          <w:sz w:val="24"/>
          <w:szCs w:val="24"/>
        </w:rPr>
      </w:pPr>
      <w:r w:rsidRPr="00BC4D81">
        <w:rPr>
          <w:rFonts w:ascii="ＭＳ 明朝" w:hAnsi="ＭＳ 明朝" w:hint="eastAsia"/>
          <w:sz w:val="24"/>
          <w:szCs w:val="24"/>
        </w:rPr>
        <w:t>第９条　補助事業者は、次の各号のいずれかに</w:t>
      </w:r>
      <w:r>
        <w:rPr>
          <w:rFonts w:ascii="ＭＳ 明朝" w:hAnsi="ＭＳ 明朝" w:hint="eastAsia"/>
          <w:sz w:val="24"/>
          <w:szCs w:val="24"/>
        </w:rPr>
        <w:t>該当するときは、あらかじめ、事業変更承認申請書（様式第３）を理事長</w:t>
      </w:r>
      <w:r w:rsidRPr="00BC4D81">
        <w:rPr>
          <w:rFonts w:ascii="ＭＳ 明朝" w:hAnsi="ＭＳ 明朝" w:hint="eastAsia"/>
          <w:sz w:val="24"/>
          <w:szCs w:val="24"/>
        </w:rPr>
        <w:t>に提出し、その承認を受けなければならない。</w:t>
      </w:r>
    </w:p>
    <w:p w14:paraId="777D3F09" w14:textId="77777777" w:rsidR="00BC4D81" w:rsidRPr="00BC4D81" w:rsidRDefault="00BC4D81" w:rsidP="00BC4D81">
      <w:pPr>
        <w:pStyle w:val="a3"/>
        <w:ind w:leftChars="100" w:left="450" w:hangingChars="100" w:hanging="240"/>
        <w:rPr>
          <w:rFonts w:ascii="ＭＳ 明朝" w:hAnsi="ＭＳ 明朝"/>
          <w:sz w:val="24"/>
          <w:szCs w:val="24"/>
        </w:rPr>
      </w:pPr>
      <w:r w:rsidRPr="00BC4D81">
        <w:rPr>
          <w:rFonts w:ascii="ＭＳ 明朝" w:hAnsi="ＭＳ 明朝" w:hint="eastAsia"/>
          <w:sz w:val="24"/>
          <w:szCs w:val="24"/>
        </w:rPr>
        <w:t>（１）補助対象経費の区分ごとに配分された額を変更しようとするとき。ただし、同一の補助率が適用される補助対象経費相互間においていずれか低い額の２０％以内を増減させる場合はこの限りではない。</w:t>
      </w:r>
    </w:p>
    <w:p w14:paraId="1AE83342" w14:textId="77777777" w:rsidR="00BC4D81" w:rsidRPr="00BC4D81" w:rsidRDefault="00BC4D81" w:rsidP="00BC4D81">
      <w:pPr>
        <w:pStyle w:val="a3"/>
        <w:ind w:leftChars="100" w:left="450" w:hangingChars="100" w:hanging="240"/>
        <w:rPr>
          <w:rFonts w:ascii="ＭＳ 明朝" w:hAnsi="ＭＳ 明朝"/>
          <w:sz w:val="24"/>
          <w:szCs w:val="24"/>
        </w:rPr>
      </w:pPr>
      <w:r w:rsidRPr="00BC4D81">
        <w:rPr>
          <w:rFonts w:ascii="ＭＳ 明朝" w:hAnsi="ＭＳ 明朝" w:hint="eastAsia"/>
          <w:sz w:val="24"/>
          <w:szCs w:val="24"/>
        </w:rPr>
        <w:t>（２）補助事業の内容を変更しようとするとき。ただし、補助事業の目的の達成に支障をきたさない事業計画の細部の変更であって、交付決定を受けた補助金の額の増額を伴わない場合はこの限りではない。</w:t>
      </w:r>
    </w:p>
    <w:p w14:paraId="59032F89" w14:textId="1B886760" w:rsidR="00BC4D81" w:rsidRPr="00BC4D81" w:rsidRDefault="00BC4D81" w:rsidP="00BC4D81">
      <w:pPr>
        <w:pStyle w:val="a3"/>
        <w:ind w:left="240" w:hangingChars="100" w:hanging="240"/>
        <w:rPr>
          <w:rFonts w:ascii="ＭＳ 明朝" w:hAnsi="ＭＳ 明朝"/>
          <w:sz w:val="24"/>
          <w:szCs w:val="24"/>
        </w:rPr>
      </w:pPr>
      <w:r>
        <w:rPr>
          <w:rFonts w:ascii="ＭＳ 明朝" w:hAnsi="ＭＳ 明朝" w:hint="eastAsia"/>
          <w:sz w:val="24"/>
          <w:szCs w:val="24"/>
        </w:rPr>
        <w:t>２　理事長</w:t>
      </w:r>
      <w:r w:rsidRPr="00BC4D81">
        <w:rPr>
          <w:rFonts w:ascii="ＭＳ 明朝" w:hAnsi="ＭＳ 明朝" w:hint="eastAsia"/>
          <w:sz w:val="24"/>
          <w:szCs w:val="24"/>
        </w:rPr>
        <w:t>は、前項の承認にあたり、必要に応じ交付の決定の内容を変更し、又は条件を付することができる。</w:t>
      </w:r>
    </w:p>
    <w:p w14:paraId="79CEA57F" w14:textId="02025167" w:rsidR="00BC4D81" w:rsidRPr="00BC4D81" w:rsidRDefault="00BC4D81">
      <w:pPr>
        <w:pStyle w:val="a3"/>
        <w:rPr>
          <w:rFonts w:ascii="ＭＳ 明朝" w:hAnsi="ＭＳ 明朝"/>
          <w:sz w:val="24"/>
          <w:szCs w:val="24"/>
        </w:rPr>
      </w:pPr>
    </w:p>
    <w:p w14:paraId="2DF991B2" w14:textId="50E074BA" w:rsidR="00BC4D81" w:rsidRDefault="00BC4D81">
      <w:pPr>
        <w:pStyle w:val="a3"/>
        <w:rPr>
          <w:rFonts w:ascii="ＭＳ 明朝" w:hAnsi="ＭＳ 明朝"/>
          <w:sz w:val="24"/>
          <w:szCs w:val="24"/>
        </w:rPr>
      </w:pPr>
    </w:p>
    <w:p w14:paraId="4DEAF3E3" w14:textId="77777777" w:rsidR="00BC4D81" w:rsidRPr="00ED088C" w:rsidRDefault="00BC4D81">
      <w:pPr>
        <w:pStyle w:val="a3"/>
        <w:rPr>
          <w:rFonts w:ascii="ＭＳ 明朝" w:hAnsi="ＭＳ 明朝"/>
          <w:sz w:val="24"/>
          <w:szCs w:val="24"/>
        </w:rPr>
      </w:pPr>
    </w:p>
    <w:p w14:paraId="46527E30" w14:textId="77777777" w:rsidR="00305764" w:rsidRPr="00ED088C" w:rsidRDefault="00305764">
      <w:pPr>
        <w:pStyle w:val="a3"/>
        <w:rPr>
          <w:rFonts w:ascii="ＭＳ 明朝" w:hAnsi="ＭＳ 明朝"/>
          <w:sz w:val="24"/>
          <w:szCs w:val="24"/>
        </w:rPr>
      </w:pPr>
      <w:r w:rsidRPr="00ED088C">
        <w:rPr>
          <w:rFonts w:ascii="ＭＳ 明朝" w:hAnsi="ＭＳ 明朝" w:cs="ＭＳ Ｐゴシック" w:hint="eastAsia"/>
          <w:sz w:val="24"/>
          <w:szCs w:val="24"/>
        </w:rPr>
        <w:lastRenderedPageBreak/>
        <w:t>（事業の中止又は廃止）</w:t>
      </w:r>
    </w:p>
    <w:p w14:paraId="7D57C6F4" w14:textId="1FA87601" w:rsidR="002D09B3" w:rsidRPr="00ED088C" w:rsidRDefault="00305764" w:rsidP="002D09B3">
      <w:pPr>
        <w:pStyle w:val="a3"/>
        <w:ind w:left="240" w:hangingChars="100" w:hanging="240"/>
        <w:rPr>
          <w:rFonts w:ascii="ＭＳ 明朝" w:hAnsi="ＭＳ 明朝"/>
          <w:sz w:val="24"/>
          <w:szCs w:val="24"/>
        </w:rPr>
      </w:pPr>
      <w:r w:rsidRPr="00ED088C">
        <w:rPr>
          <w:rFonts w:ascii="ＭＳ 明朝" w:hAnsi="ＭＳ 明朝" w:hint="eastAsia"/>
          <w:sz w:val="24"/>
          <w:szCs w:val="24"/>
        </w:rPr>
        <w:t>第</w:t>
      </w:r>
      <w:r w:rsidR="00BC4D81">
        <w:rPr>
          <w:rFonts w:ascii="ＭＳ 明朝" w:hAnsi="ＭＳ 明朝" w:hint="eastAsia"/>
          <w:sz w:val="24"/>
          <w:szCs w:val="24"/>
        </w:rPr>
        <w:t>1</w:t>
      </w:r>
      <w:r w:rsidR="00BC4D81">
        <w:rPr>
          <w:rFonts w:ascii="ＭＳ 明朝" w:hAnsi="ＭＳ 明朝"/>
          <w:sz w:val="24"/>
          <w:szCs w:val="24"/>
        </w:rPr>
        <w:t>0</w:t>
      </w:r>
      <w:r w:rsidRPr="00ED088C">
        <w:rPr>
          <w:rFonts w:ascii="ＭＳ 明朝" w:hAnsi="ＭＳ 明朝" w:hint="eastAsia"/>
          <w:sz w:val="24"/>
          <w:szCs w:val="24"/>
        </w:rPr>
        <w:t xml:space="preserve">条　</w:t>
      </w:r>
      <w:r w:rsidR="00076A94">
        <w:rPr>
          <w:rFonts w:ascii="ＭＳ 明朝" w:hAnsi="ＭＳ 明朝" w:hint="eastAsia"/>
          <w:sz w:val="24"/>
          <w:szCs w:val="24"/>
        </w:rPr>
        <w:t>補助</w:t>
      </w:r>
      <w:r w:rsidRPr="00ED088C">
        <w:rPr>
          <w:rFonts w:ascii="ＭＳ 明朝" w:hAnsi="ＭＳ 明朝" w:hint="eastAsia"/>
          <w:sz w:val="24"/>
          <w:szCs w:val="24"/>
        </w:rPr>
        <w:t>事業者は、</w:t>
      </w:r>
      <w:r w:rsidR="00076A94">
        <w:rPr>
          <w:rFonts w:ascii="ＭＳ 明朝" w:hAnsi="ＭＳ 明朝" w:hint="eastAsia"/>
          <w:sz w:val="24"/>
          <w:szCs w:val="24"/>
        </w:rPr>
        <w:t>補助</w:t>
      </w:r>
      <w:r w:rsidR="00445FFE">
        <w:rPr>
          <w:rFonts w:ascii="ＭＳ 明朝" w:hAnsi="ＭＳ 明朝" w:hint="eastAsia"/>
          <w:sz w:val="24"/>
          <w:szCs w:val="24"/>
        </w:rPr>
        <w:t>対象</w:t>
      </w:r>
      <w:r w:rsidRPr="00ED088C">
        <w:rPr>
          <w:rFonts w:ascii="ＭＳ 明朝" w:hAnsi="ＭＳ 明朝" w:hint="eastAsia"/>
          <w:sz w:val="24"/>
          <w:szCs w:val="24"/>
        </w:rPr>
        <w:t>事業を中止し、又は廃止しようとするときは、あらかじめ中止（廃止）承認申請書（様式第</w:t>
      </w:r>
      <w:r w:rsidR="00BC4D81">
        <w:rPr>
          <w:rFonts w:ascii="ＭＳ 明朝" w:hAnsi="ＭＳ 明朝" w:hint="eastAsia"/>
          <w:sz w:val="24"/>
          <w:szCs w:val="24"/>
        </w:rPr>
        <w:t>４</w:t>
      </w:r>
      <w:r w:rsidRPr="00ED088C">
        <w:rPr>
          <w:rFonts w:ascii="ＭＳ 明朝" w:hAnsi="ＭＳ 明朝" w:hint="eastAsia"/>
          <w:sz w:val="24"/>
          <w:szCs w:val="24"/>
        </w:rPr>
        <w:t>号）を理事長に提出し、その承認を受けなければならない。</w:t>
      </w:r>
    </w:p>
    <w:p w14:paraId="090636E7" w14:textId="77777777" w:rsidR="00DF519A" w:rsidRPr="005C7067" w:rsidRDefault="00DF519A">
      <w:pPr>
        <w:pStyle w:val="a3"/>
        <w:rPr>
          <w:rFonts w:ascii="ＭＳ 明朝" w:hAnsi="ＭＳ 明朝" w:cs="ＭＳ Ｐゴシック"/>
          <w:sz w:val="24"/>
          <w:szCs w:val="24"/>
        </w:rPr>
      </w:pPr>
    </w:p>
    <w:p w14:paraId="4E74EDE5" w14:textId="77777777" w:rsidR="00305764" w:rsidRPr="00ED088C" w:rsidRDefault="00305764">
      <w:pPr>
        <w:pStyle w:val="a3"/>
        <w:rPr>
          <w:rFonts w:ascii="ＭＳ 明朝" w:hAnsi="ＭＳ 明朝"/>
          <w:sz w:val="24"/>
          <w:szCs w:val="24"/>
        </w:rPr>
      </w:pPr>
      <w:r w:rsidRPr="00ED088C">
        <w:rPr>
          <w:rFonts w:ascii="ＭＳ 明朝" w:hAnsi="ＭＳ 明朝" w:cs="ＭＳ Ｐゴシック" w:hint="eastAsia"/>
          <w:sz w:val="24"/>
          <w:szCs w:val="24"/>
        </w:rPr>
        <w:t>（事業の遅延報告）</w:t>
      </w:r>
    </w:p>
    <w:p w14:paraId="76D749F2" w14:textId="17CB9026" w:rsidR="00305764" w:rsidRPr="00ED088C" w:rsidRDefault="00305764" w:rsidP="001C15BC">
      <w:pPr>
        <w:pStyle w:val="a3"/>
        <w:ind w:left="240" w:hangingChars="100" w:hanging="240"/>
        <w:rPr>
          <w:rFonts w:ascii="ＭＳ 明朝" w:hAnsi="ＭＳ 明朝"/>
          <w:sz w:val="24"/>
          <w:szCs w:val="24"/>
        </w:rPr>
      </w:pPr>
      <w:r w:rsidRPr="00ED088C">
        <w:rPr>
          <w:rFonts w:ascii="ＭＳ 明朝" w:hAnsi="ＭＳ 明朝" w:hint="eastAsia"/>
          <w:sz w:val="24"/>
          <w:szCs w:val="24"/>
        </w:rPr>
        <w:t>第</w:t>
      </w:r>
      <w:r w:rsidR="001C15BC" w:rsidRPr="00ED088C">
        <w:rPr>
          <w:rFonts w:ascii="ＭＳ 明朝" w:hAnsi="ＭＳ 明朝" w:hint="eastAsia"/>
          <w:sz w:val="24"/>
          <w:szCs w:val="24"/>
        </w:rPr>
        <w:t>1</w:t>
      </w:r>
      <w:r w:rsidR="00BC4D81">
        <w:rPr>
          <w:rFonts w:ascii="ＭＳ 明朝" w:hAnsi="ＭＳ 明朝"/>
          <w:sz w:val="24"/>
          <w:szCs w:val="24"/>
        </w:rPr>
        <w:t>1</w:t>
      </w:r>
      <w:r w:rsidRPr="00ED088C">
        <w:rPr>
          <w:rFonts w:ascii="ＭＳ 明朝" w:hAnsi="ＭＳ 明朝" w:hint="eastAsia"/>
          <w:sz w:val="24"/>
          <w:szCs w:val="24"/>
        </w:rPr>
        <w:t xml:space="preserve">条　</w:t>
      </w:r>
      <w:r w:rsidR="00076A94">
        <w:rPr>
          <w:rFonts w:ascii="ＭＳ 明朝" w:hAnsi="ＭＳ 明朝" w:hint="eastAsia"/>
          <w:sz w:val="24"/>
          <w:szCs w:val="24"/>
        </w:rPr>
        <w:t>補助</w:t>
      </w:r>
      <w:r w:rsidRPr="00ED088C">
        <w:rPr>
          <w:rFonts w:ascii="ＭＳ 明朝" w:hAnsi="ＭＳ 明朝" w:hint="eastAsia"/>
          <w:sz w:val="24"/>
          <w:szCs w:val="24"/>
        </w:rPr>
        <w:t>事業者は、</w:t>
      </w:r>
      <w:r w:rsidR="00076A94">
        <w:rPr>
          <w:rFonts w:ascii="ＭＳ 明朝" w:hAnsi="ＭＳ 明朝" w:hint="eastAsia"/>
          <w:sz w:val="24"/>
          <w:szCs w:val="24"/>
        </w:rPr>
        <w:t>補助</w:t>
      </w:r>
      <w:r w:rsidRPr="00ED088C">
        <w:rPr>
          <w:rFonts w:ascii="ＭＳ 明朝" w:hAnsi="ＭＳ 明朝" w:hint="eastAsia"/>
          <w:sz w:val="24"/>
          <w:szCs w:val="24"/>
        </w:rPr>
        <w:t>対象事業が予定の期間内に完了することができないと見込まれるときは、遅延報告書（様式第</w:t>
      </w:r>
      <w:r w:rsidR="00BC4D81">
        <w:rPr>
          <w:rFonts w:ascii="ＭＳ 明朝" w:hAnsi="ＭＳ 明朝" w:hint="eastAsia"/>
          <w:sz w:val="24"/>
          <w:szCs w:val="24"/>
        </w:rPr>
        <w:t>５</w:t>
      </w:r>
      <w:r w:rsidRPr="00ED088C">
        <w:rPr>
          <w:rFonts w:ascii="ＭＳ 明朝" w:hAnsi="ＭＳ 明朝" w:hint="eastAsia"/>
          <w:sz w:val="24"/>
          <w:szCs w:val="24"/>
        </w:rPr>
        <w:t>号）により、速やかに理事長に報告し、その指示を受けなければならない。</w:t>
      </w:r>
    </w:p>
    <w:p w14:paraId="3C3CCE5D" w14:textId="77777777" w:rsidR="00305764" w:rsidRPr="00ED088C" w:rsidRDefault="00305764">
      <w:pPr>
        <w:pStyle w:val="a3"/>
        <w:rPr>
          <w:rFonts w:ascii="ＭＳ 明朝" w:hAnsi="ＭＳ 明朝"/>
          <w:sz w:val="24"/>
          <w:szCs w:val="24"/>
        </w:rPr>
      </w:pPr>
    </w:p>
    <w:p w14:paraId="03C58C99" w14:textId="77777777" w:rsidR="00305764" w:rsidRPr="00ED088C" w:rsidRDefault="00305764">
      <w:pPr>
        <w:pStyle w:val="a3"/>
        <w:rPr>
          <w:rFonts w:ascii="ＭＳ 明朝" w:hAnsi="ＭＳ 明朝"/>
          <w:sz w:val="24"/>
          <w:szCs w:val="24"/>
        </w:rPr>
      </w:pPr>
      <w:r w:rsidRPr="00ED088C">
        <w:rPr>
          <w:rFonts w:ascii="ＭＳ 明朝" w:hAnsi="ＭＳ 明朝" w:cs="ＭＳ Ｐゴシック" w:hint="eastAsia"/>
          <w:sz w:val="24"/>
          <w:szCs w:val="24"/>
        </w:rPr>
        <w:t>（事業の遂行状況報告）</w:t>
      </w:r>
    </w:p>
    <w:p w14:paraId="4CAF6FA5" w14:textId="6431E335" w:rsidR="00305764" w:rsidRPr="00ED088C" w:rsidRDefault="00305764" w:rsidP="001C15BC">
      <w:pPr>
        <w:pStyle w:val="a3"/>
        <w:ind w:left="240" w:hangingChars="100" w:hanging="240"/>
        <w:rPr>
          <w:rFonts w:ascii="ＭＳ 明朝" w:hAnsi="ＭＳ 明朝"/>
          <w:sz w:val="24"/>
          <w:szCs w:val="24"/>
        </w:rPr>
      </w:pPr>
      <w:r w:rsidRPr="00ED088C">
        <w:rPr>
          <w:rFonts w:ascii="ＭＳ 明朝" w:hAnsi="ＭＳ 明朝" w:hint="eastAsia"/>
          <w:sz w:val="24"/>
          <w:szCs w:val="24"/>
        </w:rPr>
        <w:t>第</w:t>
      </w:r>
      <w:r w:rsidR="001C15BC" w:rsidRPr="00ED088C">
        <w:rPr>
          <w:rFonts w:ascii="ＭＳ 明朝" w:hAnsi="ＭＳ 明朝" w:hint="eastAsia"/>
          <w:sz w:val="24"/>
          <w:szCs w:val="24"/>
        </w:rPr>
        <w:t>1</w:t>
      </w:r>
      <w:r w:rsidR="00BC4D81">
        <w:rPr>
          <w:rFonts w:ascii="ＭＳ 明朝" w:hAnsi="ＭＳ 明朝"/>
          <w:sz w:val="24"/>
          <w:szCs w:val="24"/>
        </w:rPr>
        <w:t>2</w:t>
      </w:r>
      <w:r w:rsidRPr="00ED088C">
        <w:rPr>
          <w:rFonts w:ascii="ＭＳ 明朝" w:hAnsi="ＭＳ 明朝" w:hint="eastAsia"/>
          <w:sz w:val="24"/>
          <w:szCs w:val="24"/>
        </w:rPr>
        <w:t xml:space="preserve">条　</w:t>
      </w:r>
      <w:r w:rsidR="00076A94">
        <w:rPr>
          <w:rFonts w:ascii="ＭＳ 明朝" w:hAnsi="ＭＳ 明朝" w:hint="eastAsia"/>
          <w:sz w:val="24"/>
          <w:szCs w:val="24"/>
        </w:rPr>
        <w:t>補助</w:t>
      </w:r>
      <w:r w:rsidRPr="00ED088C">
        <w:rPr>
          <w:rFonts w:ascii="ＭＳ 明朝" w:hAnsi="ＭＳ 明朝" w:hint="eastAsia"/>
          <w:sz w:val="24"/>
          <w:szCs w:val="24"/>
        </w:rPr>
        <w:t>事業者は、</w:t>
      </w:r>
      <w:r w:rsidR="00076A94">
        <w:rPr>
          <w:rFonts w:ascii="ＭＳ 明朝" w:hAnsi="ＭＳ 明朝" w:hint="eastAsia"/>
          <w:sz w:val="24"/>
          <w:szCs w:val="24"/>
        </w:rPr>
        <w:t>補助</w:t>
      </w:r>
      <w:r w:rsidRPr="00ED088C">
        <w:rPr>
          <w:rFonts w:ascii="ＭＳ 明朝" w:hAnsi="ＭＳ 明朝" w:hint="eastAsia"/>
          <w:sz w:val="24"/>
          <w:szCs w:val="24"/>
        </w:rPr>
        <w:t>対象事業の遂行状況について理事長が報告を求めたときは、遂行状況報告書（様式第</w:t>
      </w:r>
      <w:r w:rsidR="00BC4D81">
        <w:rPr>
          <w:rFonts w:ascii="ＭＳ 明朝" w:hAnsi="ＭＳ 明朝" w:hint="eastAsia"/>
          <w:sz w:val="24"/>
          <w:szCs w:val="24"/>
        </w:rPr>
        <w:t>６</w:t>
      </w:r>
      <w:r w:rsidRPr="00ED088C">
        <w:rPr>
          <w:rFonts w:ascii="ＭＳ 明朝" w:hAnsi="ＭＳ 明朝" w:hint="eastAsia"/>
          <w:sz w:val="24"/>
          <w:szCs w:val="24"/>
        </w:rPr>
        <w:t>号）により報告しなければならない。</w:t>
      </w:r>
    </w:p>
    <w:p w14:paraId="015AF146" w14:textId="77777777" w:rsidR="00305764" w:rsidRPr="00ED088C" w:rsidRDefault="00305764" w:rsidP="001C15BC">
      <w:pPr>
        <w:pStyle w:val="a3"/>
        <w:ind w:left="240" w:hangingChars="100" w:hanging="240"/>
        <w:rPr>
          <w:rFonts w:ascii="ＭＳ 明朝" w:hAnsi="ＭＳ 明朝"/>
          <w:sz w:val="24"/>
          <w:szCs w:val="24"/>
        </w:rPr>
      </w:pPr>
      <w:r w:rsidRPr="00ED088C">
        <w:rPr>
          <w:rFonts w:ascii="ＭＳ 明朝" w:hAnsi="ＭＳ 明朝" w:hint="eastAsia"/>
          <w:sz w:val="24"/>
          <w:szCs w:val="24"/>
        </w:rPr>
        <w:t>２　理事長は、前項の報告を受けたときは、報告書の内容を審査するとともに、必要に応じて現地調査を行うものとする。</w:t>
      </w:r>
    </w:p>
    <w:p w14:paraId="18E6C63A" w14:textId="77777777" w:rsidR="00305764" w:rsidRPr="00ED088C" w:rsidRDefault="00305764">
      <w:pPr>
        <w:pStyle w:val="a3"/>
        <w:rPr>
          <w:rFonts w:ascii="ＭＳ 明朝" w:hAnsi="ＭＳ 明朝"/>
          <w:sz w:val="24"/>
          <w:szCs w:val="24"/>
        </w:rPr>
      </w:pPr>
    </w:p>
    <w:p w14:paraId="684F5099" w14:textId="77777777" w:rsidR="00305764" w:rsidRPr="00ED088C" w:rsidRDefault="00305764">
      <w:pPr>
        <w:pStyle w:val="a3"/>
        <w:rPr>
          <w:rFonts w:ascii="ＭＳ 明朝" w:hAnsi="ＭＳ 明朝"/>
          <w:sz w:val="24"/>
          <w:szCs w:val="24"/>
        </w:rPr>
      </w:pPr>
      <w:r w:rsidRPr="00ED088C">
        <w:rPr>
          <w:rFonts w:ascii="ＭＳ 明朝" w:hAnsi="ＭＳ 明朝" w:cs="ＭＳ Ｐゴシック" w:hint="eastAsia"/>
          <w:sz w:val="24"/>
          <w:szCs w:val="24"/>
        </w:rPr>
        <w:t>（事業の実績報告）</w:t>
      </w:r>
    </w:p>
    <w:p w14:paraId="45D3E565" w14:textId="60413364" w:rsidR="00305764" w:rsidRPr="00ED088C" w:rsidRDefault="00305764" w:rsidP="001C15BC">
      <w:pPr>
        <w:pStyle w:val="a3"/>
        <w:ind w:left="240" w:hangingChars="100" w:hanging="240"/>
        <w:rPr>
          <w:rFonts w:ascii="ＭＳ 明朝" w:hAnsi="ＭＳ 明朝"/>
          <w:sz w:val="24"/>
          <w:szCs w:val="24"/>
        </w:rPr>
      </w:pPr>
      <w:r w:rsidRPr="00ED088C">
        <w:rPr>
          <w:rFonts w:ascii="ＭＳ 明朝" w:hAnsi="ＭＳ 明朝" w:hint="eastAsia"/>
          <w:sz w:val="24"/>
          <w:szCs w:val="24"/>
        </w:rPr>
        <w:t>第</w:t>
      </w:r>
      <w:r w:rsidR="001C15BC" w:rsidRPr="00ED088C">
        <w:rPr>
          <w:rFonts w:ascii="ＭＳ 明朝" w:hAnsi="ＭＳ 明朝" w:hint="eastAsia"/>
          <w:sz w:val="24"/>
          <w:szCs w:val="24"/>
        </w:rPr>
        <w:t>1</w:t>
      </w:r>
      <w:r w:rsidR="00BC4D81">
        <w:rPr>
          <w:rFonts w:ascii="ＭＳ 明朝" w:hAnsi="ＭＳ 明朝"/>
          <w:sz w:val="24"/>
          <w:szCs w:val="24"/>
        </w:rPr>
        <w:t>3</w:t>
      </w:r>
      <w:r w:rsidRPr="00ED088C">
        <w:rPr>
          <w:rFonts w:ascii="ＭＳ 明朝" w:hAnsi="ＭＳ 明朝" w:hint="eastAsia"/>
          <w:sz w:val="24"/>
          <w:szCs w:val="24"/>
        </w:rPr>
        <w:t xml:space="preserve">条　</w:t>
      </w:r>
      <w:r w:rsidR="00076A94">
        <w:rPr>
          <w:rFonts w:ascii="ＭＳ 明朝" w:hAnsi="ＭＳ 明朝" w:hint="eastAsia"/>
          <w:sz w:val="24"/>
          <w:szCs w:val="24"/>
        </w:rPr>
        <w:t>補助</w:t>
      </w:r>
      <w:r w:rsidRPr="00ED088C">
        <w:rPr>
          <w:rFonts w:ascii="ＭＳ 明朝" w:hAnsi="ＭＳ 明朝" w:hint="eastAsia"/>
          <w:sz w:val="24"/>
          <w:szCs w:val="24"/>
        </w:rPr>
        <w:t>事業者は、</w:t>
      </w:r>
      <w:r w:rsidR="00076A94">
        <w:rPr>
          <w:rFonts w:ascii="ＭＳ 明朝" w:hAnsi="ＭＳ 明朝" w:hint="eastAsia"/>
          <w:sz w:val="24"/>
          <w:szCs w:val="24"/>
        </w:rPr>
        <w:t>補助</w:t>
      </w:r>
      <w:r w:rsidRPr="00ED088C">
        <w:rPr>
          <w:rFonts w:ascii="ＭＳ 明朝" w:hAnsi="ＭＳ 明朝" w:hint="eastAsia"/>
          <w:sz w:val="24"/>
          <w:szCs w:val="24"/>
        </w:rPr>
        <w:t>対象事業が完了した</w:t>
      </w:r>
      <w:r w:rsidR="0017270A">
        <w:rPr>
          <w:rFonts w:ascii="ＭＳ 明朝" w:hAnsi="ＭＳ 明朝" w:hint="eastAsia"/>
          <w:sz w:val="24"/>
          <w:szCs w:val="24"/>
        </w:rPr>
        <w:t>日若しくは補助事業の中止又は廃止の承認を受けた日</w:t>
      </w:r>
      <w:r w:rsidRPr="00ED088C">
        <w:rPr>
          <w:rFonts w:ascii="ＭＳ 明朝" w:hAnsi="ＭＳ 明朝" w:hint="eastAsia"/>
          <w:sz w:val="24"/>
          <w:szCs w:val="24"/>
        </w:rPr>
        <w:t>から</w:t>
      </w:r>
      <w:r w:rsidR="0017270A">
        <w:rPr>
          <w:rFonts w:ascii="ＭＳ 明朝" w:hAnsi="ＭＳ 明朝" w:hint="eastAsia"/>
          <w:sz w:val="24"/>
          <w:szCs w:val="24"/>
        </w:rPr>
        <w:t>起算して</w:t>
      </w:r>
      <w:r w:rsidR="002F116C">
        <w:rPr>
          <w:rFonts w:ascii="ＭＳ 明朝" w:hAnsi="ＭＳ 明朝" w:hint="eastAsia"/>
          <w:sz w:val="24"/>
          <w:szCs w:val="24"/>
        </w:rPr>
        <w:t>１</w:t>
      </w:r>
      <w:r w:rsidRPr="00ED088C">
        <w:rPr>
          <w:rFonts w:ascii="ＭＳ 明朝" w:hAnsi="ＭＳ 明朝" w:hint="eastAsia"/>
          <w:sz w:val="24"/>
          <w:szCs w:val="24"/>
        </w:rPr>
        <w:t>０日以内</w:t>
      </w:r>
      <w:r w:rsidR="0017270A">
        <w:rPr>
          <w:rFonts w:ascii="ＭＳ 明朝" w:hAnsi="ＭＳ 明朝" w:hint="eastAsia"/>
          <w:sz w:val="24"/>
          <w:szCs w:val="24"/>
        </w:rPr>
        <w:t>又は交付決定した年度の３月１０日のいずれか早い期日まで</w:t>
      </w:r>
      <w:r w:rsidRPr="00ED088C">
        <w:rPr>
          <w:rFonts w:ascii="ＭＳ 明朝" w:hAnsi="ＭＳ 明朝" w:hint="eastAsia"/>
          <w:sz w:val="24"/>
          <w:szCs w:val="24"/>
        </w:rPr>
        <w:t>に、</w:t>
      </w:r>
      <w:r w:rsidR="00A16245" w:rsidRPr="00A16245">
        <w:rPr>
          <w:rFonts w:ascii="ＭＳ 明朝" w:hAnsi="ＭＳ 明朝" w:hint="eastAsia"/>
          <w:sz w:val="24"/>
          <w:szCs w:val="24"/>
        </w:rPr>
        <w:t>実績報告書</w:t>
      </w:r>
      <w:r w:rsidRPr="00ED088C">
        <w:rPr>
          <w:rFonts w:ascii="ＭＳ 明朝" w:hAnsi="ＭＳ 明朝" w:hint="eastAsia"/>
          <w:sz w:val="24"/>
          <w:szCs w:val="24"/>
        </w:rPr>
        <w:t>（様式第</w:t>
      </w:r>
      <w:r w:rsidR="00BC4D81">
        <w:rPr>
          <w:rFonts w:ascii="ＭＳ 明朝" w:hAnsi="ＭＳ 明朝" w:hint="eastAsia"/>
          <w:sz w:val="24"/>
          <w:szCs w:val="24"/>
        </w:rPr>
        <w:t>７</w:t>
      </w:r>
      <w:r w:rsidRPr="00ED088C">
        <w:rPr>
          <w:rFonts w:ascii="ＭＳ 明朝" w:hAnsi="ＭＳ 明朝" w:hint="eastAsia"/>
          <w:sz w:val="24"/>
          <w:szCs w:val="24"/>
        </w:rPr>
        <w:t>号）</w:t>
      </w:r>
      <w:r w:rsidR="0017270A">
        <w:rPr>
          <w:rFonts w:ascii="ＭＳ 明朝" w:hAnsi="ＭＳ 明朝" w:hint="eastAsia"/>
          <w:sz w:val="24"/>
          <w:szCs w:val="24"/>
        </w:rPr>
        <w:t>に関係書類</w:t>
      </w:r>
      <w:r w:rsidRPr="00ED088C">
        <w:rPr>
          <w:rFonts w:ascii="ＭＳ 明朝" w:hAnsi="ＭＳ 明朝" w:hint="eastAsia"/>
          <w:sz w:val="24"/>
          <w:szCs w:val="24"/>
        </w:rPr>
        <w:t>を</w:t>
      </w:r>
      <w:r w:rsidR="0017270A">
        <w:rPr>
          <w:rFonts w:ascii="ＭＳ 明朝" w:hAnsi="ＭＳ 明朝" w:hint="eastAsia"/>
          <w:sz w:val="24"/>
          <w:szCs w:val="24"/>
        </w:rPr>
        <w:t>添えて、</w:t>
      </w:r>
      <w:r w:rsidRPr="00ED088C">
        <w:rPr>
          <w:rFonts w:ascii="ＭＳ 明朝" w:hAnsi="ＭＳ 明朝" w:hint="eastAsia"/>
          <w:sz w:val="24"/>
          <w:szCs w:val="24"/>
        </w:rPr>
        <w:t>理事長に提出しなければならない。</w:t>
      </w:r>
    </w:p>
    <w:p w14:paraId="3B122158" w14:textId="77777777" w:rsidR="00305764" w:rsidRPr="00ED088C" w:rsidRDefault="00305764">
      <w:pPr>
        <w:pStyle w:val="a3"/>
        <w:rPr>
          <w:rFonts w:ascii="ＭＳ 明朝" w:hAnsi="ＭＳ 明朝"/>
          <w:sz w:val="24"/>
          <w:szCs w:val="24"/>
        </w:rPr>
      </w:pPr>
    </w:p>
    <w:p w14:paraId="419609A8" w14:textId="5ED664F7" w:rsidR="00305764" w:rsidRPr="00ED088C" w:rsidRDefault="00305764">
      <w:pPr>
        <w:pStyle w:val="a3"/>
        <w:rPr>
          <w:rFonts w:ascii="ＭＳ 明朝" w:hAnsi="ＭＳ 明朝"/>
          <w:sz w:val="24"/>
          <w:szCs w:val="24"/>
        </w:rPr>
      </w:pPr>
      <w:r w:rsidRPr="00ED088C">
        <w:rPr>
          <w:rFonts w:ascii="ＭＳ 明朝" w:hAnsi="ＭＳ 明朝" w:cs="ＭＳ Ｐゴシック" w:hint="eastAsia"/>
          <w:sz w:val="24"/>
          <w:szCs w:val="24"/>
        </w:rPr>
        <w:t>（</w:t>
      </w:r>
      <w:r w:rsidR="00076A94">
        <w:rPr>
          <w:rFonts w:ascii="ＭＳ 明朝" w:hAnsi="ＭＳ 明朝" w:hint="eastAsia"/>
          <w:sz w:val="24"/>
          <w:szCs w:val="24"/>
        </w:rPr>
        <w:t>補助</w:t>
      </w:r>
      <w:r w:rsidRPr="00ED088C">
        <w:rPr>
          <w:rFonts w:ascii="ＭＳ 明朝" w:hAnsi="ＭＳ 明朝" w:cs="ＭＳ Ｐゴシック" w:hint="eastAsia"/>
          <w:sz w:val="24"/>
          <w:szCs w:val="24"/>
        </w:rPr>
        <w:t>金の額の確定）</w:t>
      </w:r>
    </w:p>
    <w:p w14:paraId="33FD3FF5" w14:textId="3E515410" w:rsidR="00305764" w:rsidRPr="00ED088C" w:rsidRDefault="00305764" w:rsidP="001C15BC">
      <w:pPr>
        <w:pStyle w:val="a3"/>
        <w:ind w:left="240" w:hangingChars="100" w:hanging="240"/>
        <w:rPr>
          <w:rFonts w:ascii="ＭＳ 明朝" w:hAnsi="ＭＳ 明朝"/>
          <w:sz w:val="24"/>
          <w:szCs w:val="24"/>
        </w:rPr>
      </w:pPr>
      <w:r w:rsidRPr="00ED088C">
        <w:rPr>
          <w:rFonts w:ascii="ＭＳ 明朝" w:hAnsi="ＭＳ 明朝" w:hint="eastAsia"/>
          <w:sz w:val="24"/>
          <w:szCs w:val="24"/>
        </w:rPr>
        <w:t>第</w:t>
      </w:r>
      <w:r w:rsidR="001C15BC" w:rsidRPr="00ED088C">
        <w:rPr>
          <w:rFonts w:ascii="ＭＳ 明朝" w:hAnsi="ＭＳ 明朝" w:hint="eastAsia"/>
          <w:sz w:val="24"/>
          <w:szCs w:val="24"/>
        </w:rPr>
        <w:t>1</w:t>
      </w:r>
      <w:r w:rsidR="00BC4D81">
        <w:rPr>
          <w:rFonts w:ascii="ＭＳ 明朝" w:hAnsi="ＭＳ 明朝"/>
          <w:sz w:val="24"/>
          <w:szCs w:val="24"/>
        </w:rPr>
        <w:t>4</w:t>
      </w:r>
      <w:r w:rsidRPr="00ED088C">
        <w:rPr>
          <w:rFonts w:ascii="ＭＳ 明朝" w:hAnsi="ＭＳ 明朝" w:hint="eastAsia"/>
          <w:sz w:val="24"/>
          <w:szCs w:val="24"/>
        </w:rPr>
        <w:t>条　理事長は、前条の報告があった場合には、必要な検査を行い、その報告に係る</w:t>
      </w:r>
      <w:r w:rsidR="00076A94">
        <w:rPr>
          <w:rFonts w:ascii="ＭＳ 明朝" w:hAnsi="ＭＳ 明朝" w:hint="eastAsia"/>
          <w:sz w:val="24"/>
          <w:szCs w:val="24"/>
        </w:rPr>
        <w:t>補助</w:t>
      </w:r>
      <w:r w:rsidRPr="00ED088C">
        <w:rPr>
          <w:rFonts w:ascii="ＭＳ 明朝" w:hAnsi="ＭＳ 明朝" w:hint="eastAsia"/>
          <w:sz w:val="24"/>
          <w:szCs w:val="24"/>
        </w:rPr>
        <w:t>対象事業の実施結果が</w:t>
      </w:r>
      <w:r w:rsidR="00076A94">
        <w:rPr>
          <w:rFonts w:ascii="ＭＳ 明朝" w:hAnsi="ＭＳ 明朝" w:hint="eastAsia"/>
          <w:sz w:val="24"/>
          <w:szCs w:val="24"/>
        </w:rPr>
        <w:t>補助</w:t>
      </w:r>
      <w:r w:rsidRPr="00ED088C">
        <w:rPr>
          <w:rFonts w:ascii="ＭＳ 明朝" w:hAnsi="ＭＳ 明朝" w:hint="eastAsia"/>
          <w:sz w:val="24"/>
          <w:szCs w:val="24"/>
        </w:rPr>
        <w:t>金の交付決定の内容及びこれに付した条件に適合すると認めたときは、交付すべき</w:t>
      </w:r>
      <w:r w:rsidR="00E83ABD">
        <w:rPr>
          <w:rFonts w:ascii="ＭＳ 明朝" w:hAnsi="ＭＳ 明朝" w:hint="eastAsia"/>
          <w:sz w:val="24"/>
          <w:szCs w:val="24"/>
        </w:rPr>
        <w:t>補助</w:t>
      </w:r>
      <w:r w:rsidRPr="00ED088C">
        <w:rPr>
          <w:rFonts w:ascii="ＭＳ 明朝" w:hAnsi="ＭＳ 明朝" w:hint="eastAsia"/>
          <w:sz w:val="24"/>
          <w:szCs w:val="24"/>
        </w:rPr>
        <w:t>金の額を確定し、</w:t>
      </w:r>
      <w:r w:rsidR="002A4502">
        <w:rPr>
          <w:rFonts w:ascii="ＭＳ 明朝" w:hAnsi="ＭＳ 明朝" w:hint="eastAsia"/>
          <w:sz w:val="24"/>
          <w:szCs w:val="24"/>
        </w:rPr>
        <w:t>額の</w:t>
      </w:r>
      <w:r w:rsidRPr="00ED088C">
        <w:rPr>
          <w:rFonts w:ascii="ＭＳ 明朝" w:hAnsi="ＭＳ 明朝" w:hint="eastAsia"/>
          <w:sz w:val="24"/>
          <w:szCs w:val="24"/>
        </w:rPr>
        <w:t>確定通知書（様式第</w:t>
      </w:r>
      <w:r w:rsidR="00BC4D81">
        <w:rPr>
          <w:rFonts w:ascii="ＭＳ 明朝" w:hAnsi="ＭＳ 明朝" w:hint="eastAsia"/>
          <w:sz w:val="24"/>
          <w:szCs w:val="24"/>
        </w:rPr>
        <w:t>８</w:t>
      </w:r>
      <w:r w:rsidRPr="00ED088C">
        <w:rPr>
          <w:rFonts w:ascii="ＭＳ 明朝" w:hAnsi="ＭＳ 明朝" w:hint="eastAsia"/>
          <w:sz w:val="24"/>
          <w:szCs w:val="24"/>
        </w:rPr>
        <w:t>号）により、</w:t>
      </w:r>
      <w:r w:rsidR="00076A94">
        <w:rPr>
          <w:rFonts w:ascii="ＭＳ 明朝" w:hAnsi="ＭＳ 明朝" w:hint="eastAsia"/>
          <w:sz w:val="24"/>
          <w:szCs w:val="24"/>
        </w:rPr>
        <w:t>補助</w:t>
      </w:r>
      <w:r w:rsidRPr="00ED088C">
        <w:rPr>
          <w:rFonts w:ascii="ＭＳ 明朝" w:hAnsi="ＭＳ 明朝" w:hint="eastAsia"/>
          <w:sz w:val="24"/>
          <w:szCs w:val="24"/>
        </w:rPr>
        <w:t>事業者に通知するものとする。</w:t>
      </w:r>
    </w:p>
    <w:p w14:paraId="158B7040" w14:textId="77777777" w:rsidR="00305764" w:rsidRPr="00ED088C" w:rsidRDefault="00305764">
      <w:pPr>
        <w:pStyle w:val="a3"/>
        <w:rPr>
          <w:rFonts w:ascii="ＭＳ 明朝" w:hAnsi="ＭＳ 明朝"/>
          <w:sz w:val="24"/>
          <w:szCs w:val="24"/>
        </w:rPr>
      </w:pPr>
    </w:p>
    <w:p w14:paraId="215DFD5A" w14:textId="0FE8002A" w:rsidR="00305764" w:rsidRPr="00ED088C" w:rsidRDefault="00305764">
      <w:pPr>
        <w:pStyle w:val="a3"/>
        <w:rPr>
          <w:rFonts w:ascii="ＭＳ 明朝" w:hAnsi="ＭＳ 明朝"/>
          <w:sz w:val="24"/>
          <w:szCs w:val="24"/>
        </w:rPr>
      </w:pPr>
      <w:r w:rsidRPr="00ED088C">
        <w:rPr>
          <w:rFonts w:ascii="ＭＳ 明朝" w:hAnsi="ＭＳ 明朝" w:cs="ＭＳ Ｐゴシック" w:hint="eastAsia"/>
          <w:sz w:val="24"/>
          <w:szCs w:val="24"/>
        </w:rPr>
        <w:t>（</w:t>
      </w:r>
      <w:r w:rsidR="00076A94">
        <w:rPr>
          <w:rFonts w:ascii="ＭＳ 明朝" w:hAnsi="ＭＳ 明朝" w:hint="eastAsia"/>
          <w:sz w:val="24"/>
          <w:szCs w:val="24"/>
        </w:rPr>
        <w:t>補助</w:t>
      </w:r>
      <w:r w:rsidRPr="00ED088C">
        <w:rPr>
          <w:rFonts w:ascii="ＭＳ 明朝" w:hAnsi="ＭＳ 明朝" w:cs="ＭＳ Ｐゴシック" w:hint="eastAsia"/>
          <w:sz w:val="24"/>
          <w:szCs w:val="24"/>
        </w:rPr>
        <w:t>金の支払）</w:t>
      </w:r>
    </w:p>
    <w:p w14:paraId="2DCD1EB8" w14:textId="7652B325" w:rsidR="00305764" w:rsidRPr="00ED088C" w:rsidRDefault="00305764" w:rsidP="001C15BC">
      <w:pPr>
        <w:pStyle w:val="a3"/>
        <w:ind w:left="240" w:hangingChars="100" w:hanging="240"/>
        <w:rPr>
          <w:rFonts w:ascii="ＭＳ 明朝" w:hAnsi="ＭＳ 明朝"/>
          <w:sz w:val="24"/>
          <w:szCs w:val="24"/>
        </w:rPr>
      </w:pPr>
      <w:r w:rsidRPr="00ED088C">
        <w:rPr>
          <w:rFonts w:ascii="ＭＳ 明朝" w:hAnsi="ＭＳ 明朝" w:hint="eastAsia"/>
          <w:sz w:val="24"/>
          <w:szCs w:val="24"/>
        </w:rPr>
        <w:t>第</w:t>
      </w:r>
      <w:r w:rsidR="001C15BC" w:rsidRPr="00ED088C">
        <w:rPr>
          <w:rFonts w:ascii="ＭＳ 明朝" w:hAnsi="ＭＳ 明朝" w:hint="eastAsia"/>
          <w:sz w:val="24"/>
          <w:szCs w:val="24"/>
        </w:rPr>
        <w:t>1</w:t>
      </w:r>
      <w:r w:rsidR="00BC4D81">
        <w:rPr>
          <w:rFonts w:ascii="ＭＳ 明朝" w:hAnsi="ＭＳ 明朝"/>
          <w:sz w:val="24"/>
          <w:szCs w:val="24"/>
        </w:rPr>
        <w:t>5</w:t>
      </w:r>
      <w:r w:rsidRPr="00ED088C">
        <w:rPr>
          <w:rFonts w:ascii="ＭＳ 明朝" w:hAnsi="ＭＳ 明朝" w:hint="eastAsia"/>
          <w:sz w:val="24"/>
          <w:szCs w:val="24"/>
        </w:rPr>
        <w:t xml:space="preserve">条　</w:t>
      </w:r>
      <w:r w:rsidR="00076A94">
        <w:rPr>
          <w:rFonts w:ascii="ＭＳ 明朝" w:hAnsi="ＭＳ 明朝" w:hint="eastAsia"/>
          <w:sz w:val="24"/>
          <w:szCs w:val="24"/>
        </w:rPr>
        <w:t>補助</w:t>
      </w:r>
      <w:r w:rsidRPr="00ED088C">
        <w:rPr>
          <w:rFonts w:ascii="ＭＳ 明朝" w:hAnsi="ＭＳ 明朝" w:hint="eastAsia"/>
          <w:sz w:val="24"/>
          <w:szCs w:val="24"/>
        </w:rPr>
        <w:t>金は、前条の規定により交付すべき</w:t>
      </w:r>
      <w:r w:rsidR="00076A94">
        <w:rPr>
          <w:rFonts w:ascii="ＭＳ 明朝" w:hAnsi="ＭＳ 明朝" w:hint="eastAsia"/>
          <w:sz w:val="24"/>
          <w:szCs w:val="24"/>
        </w:rPr>
        <w:t>補助</w:t>
      </w:r>
      <w:r w:rsidRPr="00ED088C">
        <w:rPr>
          <w:rFonts w:ascii="ＭＳ 明朝" w:hAnsi="ＭＳ 明朝" w:hint="eastAsia"/>
          <w:sz w:val="24"/>
          <w:szCs w:val="24"/>
        </w:rPr>
        <w:t>金の額を確定した後に支払うものとする。</w:t>
      </w:r>
    </w:p>
    <w:p w14:paraId="31203516" w14:textId="6684177E" w:rsidR="00305764" w:rsidRPr="00ED088C" w:rsidRDefault="00305764" w:rsidP="001C15BC">
      <w:pPr>
        <w:pStyle w:val="a3"/>
        <w:ind w:left="240" w:hangingChars="100" w:hanging="240"/>
        <w:rPr>
          <w:rFonts w:ascii="ＭＳ 明朝" w:hAnsi="ＭＳ 明朝"/>
          <w:sz w:val="24"/>
          <w:szCs w:val="24"/>
        </w:rPr>
      </w:pPr>
      <w:r w:rsidRPr="00ED088C">
        <w:rPr>
          <w:rFonts w:ascii="ＭＳ 明朝" w:hAnsi="ＭＳ 明朝" w:hint="eastAsia"/>
          <w:sz w:val="24"/>
          <w:szCs w:val="24"/>
        </w:rPr>
        <w:t xml:space="preserve">２　</w:t>
      </w:r>
      <w:r w:rsidR="00076A94">
        <w:rPr>
          <w:rFonts w:ascii="ＭＳ 明朝" w:hAnsi="ＭＳ 明朝" w:hint="eastAsia"/>
          <w:sz w:val="24"/>
          <w:szCs w:val="24"/>
        </w:rPr>
        <w:t>補助</w:t>
      </w:r>
      <w:r w:rsidRPr="00ED088C">
        <w:rPr>
          <w:rFonts w:ascii="ＭＳ 明朝" w:hAnsi="ＭＳ 明朝" w:hint="eastAsia"/>
          <w:sz w:val="24"/>
          <w:szCs w:val="24"/>
        </w:rPr>
        <w:t>事業者は、前項の規定により</w:t>
      </w:r>
      <w:r w:rsidR="00076A94">
        <w:rPr>
          <w:rFonts w:ascii="ＭＳ 明朝" w:hAnsi="ＭＳ 明朝" w:hint="eastAsia"/>
          <w:sz w:val="24"/>
          <w:szCs w:val="24"/>
        </w:rPr>
        <w:t>補助</w:t>
      </w:r>
      <w:r w:rsidRPr="00ED088C">
        <w:rPr>
          <w:rFonts w:ascii="ＭＳ 明朝" w:hAnsi="ＭＳ 明朝" w:hint="eastAsia"/>
          <w:sz w:val="24"/>
          <w:szCs w:val="24"/>
        </w:rPr>
        <w:t>金の</w:t>
      </w:r>
      <w:r w:rsidR="001D3FB6">
        <w:rPr>
          <w:rFonts w:ascii="ＭＳ 明朝" w:hAnsi="ＭＳ 明朝" w:hint="eastAsia"/>
          <w:sz w:val="24"/>
          <w:szCs w:val="24"/>
        </w:rPr>
        <w:t>支払</w:t>
      </w:r>
      <w:r w:rsidRPr="00ED088C">
        <w:rPr>
          <w:rFonts w:ascii="ＭＳ 明朝" w:hAnsi="ＭＳ 明朝" w:hint="eastAsia"/>
          <w:sz w:val="24"/>
          <w:szCs w:val="24"/>
        </w:rPr>
        <w:t>を受けようとするときは、</w:t>
      </w:r>
      <w:r w:rsidR="00076A94">
        <w:rPr>
          <w:rFonts w:ascii="ＭＳ 明朝" w:hAnsi="ＭＳ 明朝" w:hint="eastAsia"/>
          <w:sz w:val="24"/>
          <w:szCs w:val="24"/>
        </w:rPr>
        <w:t>補助</w:t>
      </w:r>
      <w:r w:rsidR="001D3FB6">
        <w:rPr>
          <w:rFonts w:ascii="ＭＳ 明朝" w:hAnsi="ＭＳ 明朝" w:hint="eastAsia"/>
          <w:sz w:val="24"/>
          <w:szCs w:val="24"/>
        </w:rPr>
        <w:t>金</w:t>
      </w:r>
      <w:r w:rsidRPr="00ED088C">
        <w:rPr>
          <w:rFonts w:ascii="ＭＳ 明朝" w:hAnsi="ＭＳ 明朝" w:hint="eastAsia"/>
          <w:sz w:val="24"/>
          <w:szCs w:val="24"/>
        </w:rPr>
        <w:t>請求書（様式第</w:t>
      </w:r>
      <w:r w:rsidR="00BC1B36">
        <w:rPr>
          <w:rFonts w:ascii="ＭＳ 明朝" w:hAnsi="ＭＳ 明朝" w:hint="eastAsia"/>
          <w:sz w:val="24"/>
          <w:szCs w:val="24"/>
        </w:rPr>
        <w:t>９</w:t>
      </w:r>
      <w:r w:rsidRPr="00ED088C">
        <w:rPr>
          <w:rFonts w:ascii="ＭＳ 明朝" w:hAnsi="ＭＳ 明朝" w:hint="eastAsia"/>
          <w:sz w:val="24"/>
          <w:szCs w:val="24"/>
        </w:rPr>
        <w:t>号）を、理事長に提出しなければならない。</w:t>
      </w:r>
    </w:p>
    <w:p w14:paraId="3BA16855" w14:textId="77777777" w:rsidR="00305764" w:rsidRPr="00ED088C" w:rsidRDefault="00305764">
      <w:pPr>
        <w:pStyle w:val="a3"/>
        <w:rPr>
          <w:rFonts w:ascii="ＭＳ 明朝" w:hAnsi="ＭＳ 明朝"/>
          <w:sz w:val="24"/>
          <w:szCs w:val="24"/>
        </w:rPr>
      </w:pPr>
    </w:p>
    <w:p w14:paraId="41056A92" w14:textId="77777777" w:rsidR="00305764" w:rsidRPr="00ED088C" w:rsidRDefault="00305764">
      <w:pPr>
        <w:pStyle w:val="a3"/>
        <w:rPr>
          <w:rFonts w:ascii="ＭＳ 明朝" w:hAnsi="ＭＳ 明朝"/>
          <w:sz w:val="24"/>
          <w:szCs w:val="24"/>
        </w:rPr>
      </w:pPr>
      <w:r w:rsidRPr="00ED088C">
        <w:rPr>
          <w:rFonts w:ascii="ＭＳ 明朝" w:hAnsi="ＭＳ 明朝" w:cs="ＭＳ Ｐゴシック" w:hint="eastAsia"/>
          <w:sz w:val="24"/>
          <w:szCs w:val="24"/>
        </w:rPr>
        <w:t>（交付決定の取消し）</w:t>
      </w:r>
    </w:p>
    <w:p w14:paraId="4497D14F" w14:textId="70378CD2" w:rsidR="00780C85" w:rsidRDefault="00305764" w:rsidP="001C15BC">
      <w:pPr>
        <w:pStyle w:val="a3"/>
        <w:ind w:left="240" w:hangingChars="100" w:hanging="240"/>
        <w:rPr>
          <w:rFonts w:ascii="ＭＳ 明朝" w:hAnsi="ＭＳ 明朝"/>
          <w:sz w:val="24"/>
          <w:szCs w:val="24"/>
        </w:rPr>
      </w:pPr>
      <w:r w:rsidRPr="00ED088C">
        <w:rPr>
          <w:rFonts w:ascii="ＭＳ 明朝" w:hAnsi="ＭＳ 明朝" w:hint="eastAsia"/>
          <w:sz w:val="24"/>
          <w:szCs w:val="24"/>
        </w:rPr>
        <w:t>第</w:t>
      </w:r>
      <w:r w:rsidR="001C15BC" w:rsidRPr="00ED088C">
        <w:rPr>
          <w:rFonts w:ascii="ＭＳ 明朝" w:hAnsi="ＭＳ 明朝" w:hint="eastAsia"/>
          <w:sz w:val="24"/>
          <w:szCs w:val="24"/>
        </w:rPr>
        <w:t>1</w:t>
      </w:r>
      <w:r w:rsidR="00C95D34">
        <w:rPr>
          <w:rFonts w:ascii="ＭＳ 明朝" w:hAnsi="ＭＳ 明朝"/>
          <w:sz w:val="24"/>
          <w:szCs w:val="24"/>
        </w:rPr>
        <w:t>6</w:t>
      </w:r>
      <w:r w:rsidRPr="00ED088C">
        <w:rPr>
          <w:rFonts w:ascii="ＭＳ 明朝" w:hAnsi="ＭＳ 明朝" w:hint="eastAsia"/>
          <w:sz w:val="24"/>
          <w:szCs w:val="24"/>
        </w:rPr>
        <w:t>条　理事長は、</w:t>
      </w:r>
      <w:r w:rsidR="00780C85">
        <w:rPr>
          <w:rFonts w:ascii="ＭＳ 明朝" w:hAnsi="ＭＳ 明朝" w:hint="eastAsia"/>
          <w:sz w:val="24"/>
          <w:szCs w:val="24"/>
        </w:rPr>
        <w:t>第</w:t>
      </w:r>
      <w:r w:rsidR="00E46C7D">
        <w:rPr>
          <w:rFonts w:ascii="ＭＳ 明朝" w:hAnsi="ＭＳ 明朝" w:hint="eastAsia"/>
          <w:sz w:val="24"/>
          <w:szCs w:val="24"/>
        </w:rPr>
        <w:t>１０</w:t>
      </w:r>
      <w:r w:rsidR="00780C85" w:rsidRPr="00780C85">
        <w:rPr>
          <w:rFonts w:ascii="ＭＳ 明朝" w:hAnsi="ＭＳ 明朝" w:hint="eastAsia"/>
          <w:sz w:val="24"/>
          <w:szCs w:val="24"/>
        </w:rPr>
        <w:t>条の補助</w:t>
      </w:r>
      <w:r w:rsidR="00780C85">
        <w:rPr>
          <w:rFonts w:ascii="ＭＳ 明朝" w:hAnsi="ＭＳ 明朝" w:hint="eastAsia"/>
          <w:sz w:val="24"/>
          <w:szCs w:val="24"/>
        </w:rPr>
        <w:t>対象</w:t>
      </w:r>
      <w:r w:rsidR="00780C85" w:rsidRPr="00780C85">
        <w:rPr>
          <w:rFonts w:ascii="ＭＳ 明朝" w:hAnsi="ＭＳ 明朝" w:hint="eastAsia"/>
          <w:sz w:val="24"/>
          <w:szCs w:val="24"/>
        </w:rPr>
        <w:t>事業の中止又は廃止の申請があった場合及び次に掲げる場合には、第</w:t>
      </w:r>
      <w:r w:rsidR="00780C85">
        <w:rPr>
          <w:rFonts w:ascii="ＭＳ 明朝" w:hAnsi="ＭＳ 明朝" w:hint="eastAsia"/>
          <w:sz w:val="24"/>
          <w:szCs w:val="24"/>
        </w:rPr>
        <w:t>７</w:t>
      </w:r>
      <w:r w:rsidR="00780C85" w:rsidRPr="00780C85">
        <w:rPr>
          <w:rFonts w:ascii="ＭＳ 明朝" w:hAnsi="ＭＳ 明朝" w:hint="eastAsia"/>
          <w:sz w:val="24"/>
          <w:szCs w:val="24"/>
        </w:rPr>
        <w:t>条の交付決定の全部若しくは一部を取消し又は変更することができる。</w:t>
      </w:r>
    </w:p>
    <w:p w14:paraId="075C57F0" w14:textId="52970FF7" w:rsidR="00780C85" w:rsidRPr="007D0147" w:rsidRDefault="00780C85" w:rsidP="00780C85">
      <w:pPr>
        <w:ind w:leftChars="50" w:left="585" w:hangingChars="200" w:hanging="480"/>
        <w:rPr>
          <w:rFonts w:hAnsi="ＭＳ 明朝"/>
          <w:sz w:val="24"/>
          <w:szCs w:val="22"/>
        </w:rPr>
      </w:pPr>
      <w:r w:rsidRPr="007D0147">
        <w:rPr>
          <w:rFonts w:hAnsi="ＭＳ 明朝" w:hint="eastAsia"/>
          <w:sz w:val="24"/>
          <w:szCs w:val="22"/>
        </w:rPr>
        <w:t>（１）補助事業者が、法令、本要綱又は法令若しくは本要綱に基づく</w:t>
      </w:r>
      <w:r w:rsidR="00E46C7D">
        <w:rPr>
          <w:rFonts w:hAnsi="ＭＳ 明朝" w:hint="eastAsia"/>
          <w:sz w:val="24"/>
          <w:szCs w:val="22"/>
        </w:rPr>
        <w:t>理事長</w:t>
      </w:r>
      <w:r w:rsidRPr="007D0147">
        <w:rPr>
          <w:rFonts w:hAnsi="ＭＳ 明朝" w:hint="eastAsia"/>
          <w:sz w:val="24"/>
          <w:szCs w:val="22"/>
        </w:rPr>
        <w:t>の処分若しくは指示に違反した場合</w:t>
      </w:r>
      <w:r w:rsidRPr="007D0147">
        <w:rPr>
          <w:rFonts w:hAnsi="ＭＳ 明朝" w:hint="eastAsia"/>
          <w:sz w:val="24"/>
          <w:szCs w:val="22"/>
        </w:rPr>
        <w:t xml:space="preserve"> </w:t>
      </w:r>
    </w:p>
    <w:p w14:paraId="7CA65326" w14:textId="77777777" w:rsidR="00780C85" w:rsidRPr="007D0147" w:rsidRDefault="00780C85" w:rsidP="00780C85">
      <w:pPr>
        <w:ind w:leftChars="50" w:left="585" w:hangingChars="200" w:hanging="480"/>
        <w:rPr>
          <w:rFonts w:hAnsi="ＭＳ 明朝"/>
          <w:sz w:val="24"/>
          <w:szCs w:val="22"/>
        </w:rPr>
      </w:pPr>
      <w:r w:rsidRPr="007D0147">
        <w:rPr>
          <w:rFonts w:hAnsi="ＭＳ 明朝" w:hint="eastAsia"/>
          <w:sz w:val="24"/>
          <w:szCs w:val="22"/>
        </w:rPr>
        <w:t>（２）補助事業者が、補助金を補助事業以外の用途に使用した場合</w:t>
      </w:r>
      <w:r w:rsidRPr="007D0147">
        <w:rPr>
          <w:rFonts w:hAnsi="ＭＳ 明朝" w:hint="eastAsia"/>
          <w:sz w:val="24"/>
          <w:szCs w:val="22"/>
        </w:rPr>
        <w:t xml:space="preserve"> </w:t>
      </w:r>
    </w:p>
    <w:p w14:paraId="13D0C527" w14:textId="4BA6B38A" w:rsidR="00780C85" w:rsidRPr="007D0147" w:rsidRDefault="00780C85" w:rsidP="00780C85">
      <w:pPr>
        <w:ind w:leftChars="50" w:left="585" w:hangingChars="200" w:hanging="480"/>
        <w:rPr>
          <w:rFonts w:hAnsi="ＭＳ 明朝"/>
          <w:sz w:val="24"/>
          <w:szCs w:val="22"/>
        </w:rPr>
      </w:pPr>
      <w:r w:rsidRPr="007D0147">
        <w:rPr>
          <w:rFonts w:hAnsi="ＭＳ 明朝" w:hint="eastAsia"/>
          <w:sz w:val="24"/>
          <w:szCs w:val="22"/>
        </w:rPr>
        <w:t>（３）補助事業者が、補助</w:t>
      </w:r>
      <w:r>
        <w:rPr>
          <w:rFonts w:hAnsi="ＭＳ 明朝" w:hint="eastAsia"/>
          <w:sz w:val="24"/>
          <w:szCs w:val="22"/>
        </w:rPr>
        <w:t>対象</w:t>
      </w:r>
      <w:r w:rsidRPr="007D0147">
        <w:rPr>
          <w:rFonts w:hAnsi="ＭＳ 明朝" w:hint="eastAsia"/>
          <w:sz w:val="24"/>
          <w:szCs w:val="22"/>
        </w:rPr>
        <w:t>事業に関して不正、怠慢、その他不適当な行為をした場合</w:t>
      </w:r>
      <w:r w:rsidRPr="007D0147">
        <w:rPr>
          <w:rFonts w:hAnsi="ＭＳ 明朝" w:hint="eastAsia"/>
          <w:sz w:val="24"/>
          <w:szCs w:val="22"/>
        </w:rPr>
        <w:t xml:space="preserve"> </w:t>
      </w:r>
    </w:p>
    <w:p w14:paraId="4B2835D2" w14:textId="77777777" w:rsidR="00780C85" w:rsidRPr="007D0147" w:rsidRDefault="00780C85" w:rsidP="00780C85">
      <w:pPr>
        <w:ind w:leftChars="50" w:left="585" w:hangingChars="200" w:hanging="480"/>
        <w:rPr>
          <w:rFonts w:hAnsi="ＭＳ 明朝"/>
          <w:sz w:val="24"/>
          <w:szCs w:val="22"/>
        </w:rPr>
      </w:pPr>
      <w:r w:rsidRPr="007D0147">
        <w:rPr>
          <w:rFonts w:hAnsi="ＭＳ 明朝" w:hint="eastAsia"/>
          <w:sz w:val="24"/>
          <w:szCs w:val="22"/>
        </w:rPr>
        <w:lastRenderedPageBreak/>
        <w:t>（４）交付の決定後生じた事情の変更等により、補助事業の全部又は一部を継続する必要がなくなった場合</w:t>
      </w:r>
      <w:r w:rsidRPr="007D0147">
        <w:rPr>
          <w:rFonts w:hAnsi="ＭＳ 明朝" w:hint="eastAsia"/>
          <w:sz w:val="24"/>
          <w:szCs w:val="22"/>
        </w:rPr>
        <w:t xml:space="preserve"> </w:t>
      </w:r>
    </w:p>
    <w:p w14:paraId="3C1A942A" w14:textId="77777777" w:rsidR="007D0147" w:rsidRDefault="00780C85" w:rsidP="007D0147">
      <w:pPr>
        <w:ind w:leftChars="50" w:left="585" w:hangingChars="200" w:hanging="480"/>
        <w:rPr>
          <w:rFonts w:hAnsi="ＭＳ 明朝"/>
          <w:sz w:val="24"/>
          <w:szCs w:val="22"/>
        </w:rPr>
      </w:pPr>
      <w:r w:rsidRPr="007D0147">
        <w:rPr>
          <w:rFonts w:hAnsi="ＭＳ 明朝" w:hint="eastAsia"/>
          <w:sz w:val="24"/>
          <w:szCs w:val="22"/>
        </w:rPr>
        <w:t>（５）補助事業者が、第７条第３項各号のいずれかに該当する場合</w:t>
      </w:r>
      <w:r w:rsidRPr="007D0147">
        <w:rPr>
          <w:rFonts w:hAnsi="ＭＳ 明朝" w:hint="eastAsia"/>
          <w:sz w:val="24"/>
          <w:szCs w:val="22"/>
        </w:rPr>
        <w:t xml:space="preserve"> </w:t>
      </w:r>
    </w:p>
    <w:p w14:paraId="07D627D4" w14:textId="5F977A34" w:rsidR="00305764" w:rsidRPr="007D0147" w:rsidRDefault="00305764" w:rsidP="007D0147">
      <w:pPr>
        <w:ind w:left="240" w:hangingChars="100" w:hanging="240"/>
        <w:rPr>
          <w:rFonts w:hAnsi="ＭＳ 明朝"/>
          <w:sz w:val="24"/>
        </w:rPr>
      </w:pPr>
    </w:p>
    <w:p w14:paraId="6F9FB638" w14:textId="77777777" w:rsidR="007D0147" w:rsidRDefault="00305764" w:rsidP="0044667E">
      <w:pPr>
        <w:pStyle w:val="a3"/>
        <w:ind w:left="240" w:hangingChars="100" w:hanging="240"/>
        <w:rPr>
          <w:rFonts w:ascii="ＭＳ 明朝" w:hAnsi="ＭＳ 明朝"/>
          <w:sz w:val="24"/>
          <w:szCs w:val="24"/>
        </w:rPr>
      </w:pPr>
      <w:r w:rsidRPr="00ED088C">
        <w:rPr>
          <w:rFonts w:ascii="ＭＳ 明朝" w:hAnsi="ＭＳ 明朝" w:hint="eastAsia"/>
          <w:sz w:val="24"/>
          <w:szCs w:val="24"/>
        </w:rPr>
        <w:t>２　前項の規定は、</w:t>
      </w:r>
      <w:r w:rsidR="00D365FB">
        <w:rPr>
          <w:rFonts w:ascii="ＭＳ 明朝" w:hAnsi="ＭＳ 明朝" w:hint="eastAsia"/>
          <w:sz w:val="24"/>
          <w:szCs w:val="24"/>
        </w:rPr>
        <w:t>補助</w:t>
      </w:r>
      <w:r w:rsidRPr="00ED088C">
        <w:rPr>
          <w:rFonts w:ascii="ＭＳ 明朝" w:hAnsi="ＭＳ 明朝" w:hint="eastAsia"/>
          <w:sz w:val="24"/>
          <w:szCs w:val="24"/>
        </w:rPr>
        <w:t>対象事業について交付すべき</w:t>
      </w:r>
      <w:r w:rsidR="00D365FB">
        <w:rPr>
          <w:rFonts w:ascii="ＭＳ 明朝" w:hAnsi="ＭＳ 明朝" w:hint="eastAsia"/>
          <w:sz w:val="24"/>
          <w:szCs w:val="24"/>
        </w:rPr>
        <w:t>補助</w:t>
      </w:r>
      <w:r w:rsidRPr="00ED088C">
        <w:rPr>
          <w:rFonts w:ascii="ＭＳ 明朝" w:hAnsi="ＭＳ 明朝" w:hint="eastAsia"/>
          <w:sz w:val="24"/>
          <w:szCs w:val="24"/>
        </w:rPr>
        <w:t>金の額の確定があった後においても適用があるものとする。</w:t>
      </w:r>
    </w:p>
    <w:p w14:paraId="429D2894" w14:textId="4A90F046" w:rsidR="00305764" w:rsidRDefault="007D0147" w:rsidP="007D0147">
      <w:pPr>
        <w:pStyle w:val="a3"/>
        <w:ind w:left="240" w:hangingChars="100" w:hanging="240"/>
        <w:rPr>
          <w:rFonts w:ascii="ＭＳ 明朝" w:hAnsi="ＭＳ 明朝"/>
          <w:sz w:val="24"/>
          <w:szCs w:val="24"/>
        </w:rPr>
      </w:pPr>
      <w:r>
        <w:rPr>
          <w:rFonts w:ascii="ＭＳ 明朝" w:hAnsi="ＭＳ 明朝" w:hint="eastAsia"/>
          <w:sz w:val="24"/>
          <w:szCs w:val="24"/>
        </w:rPr>
        <w:t>３　理事長は、第１項</w:t>
      </w:r>
      <w:r w:rsidRPr="007D0147">
        <w:rPr>
          <w:rFonts w:ascii="ＭＳ 明朝" w:hAnsi="ＭＳ 明朝" w:hint="eastAsia"/>
          <w:sz w:val="24"/>
          <w:szCs w:val="24"/>
        </w:rPr>
        <w:t>の取消し</w:t>
      </w:r>
      <w:r>
        <w:rPr>
          <w:rFonts w:ascii="ＭＳ 明朝" w:hAnsi="ＭＳ 明朝" w:hint="eastAsia"/>
          <w:sz w:val="24"/>
          <w:szCs w:val="24"/>
        </w:rPr>
        <w:t>（</w:t>
      </w:r>
      <w:r w:rsidR="00E46C7D">
        <w:rPr>
          <w:rFonts w:ascii="ＭＳ 明朝" w:hAnsi="ＭＳ 明朝" w:hint="eastAsia"/>
          <w:sz w:val="24"/>
          <w:szCs w:val="24"/>
        </w:rPr>
        <w:t>前</w:t>
      </w:r>
      <w:r>
        <w:rPr>
          <w:rFonts w:ascii="ＭＳ 明朝" w:hAnsi="ＭＳ 明朝" w:hint="eastAsia"/>
          <w:sz w:val="24"/>
          <w:szCs w:val="24"/>
        </w:rPr>
        <w:t>項の規定により額の確定後において適用があった場合を含む。）</w:t>
      </w:r>
      <w:r w:rsidRPr="007D0147">
        <w:rPr>
          <w:rFonts w:ascii="ＭＳ 明朝" w:hAnsi="ＭＳ 明朝" w:hint="eastAsia"/>
          <w:sz w:val="24"/>
          <w:szCs w:val="24"/>
        </w:rPr>
        <w:t>をした場合において、既に当該取消しに係る部分に対する補助金が交付されているときは、期限を付して当該補助金の全部又は一部の返還を命ずる。</w:t>
      </w:r>
    </w:p>
    <w:p w14:paraId="06897E6E" w14:textId="77777777" w:rsidR="003B5ED3" w:rsidRDefault="003B5ED3" w:rsidP="007D0147">
      <w:pPr>
        <w:pStyle w:val="a3"/>
        <w:ind w:left="240" w:hangingChars="100" w:hanging="240"/>
        <w:rPr>
          <w:rFonts w:ascii="ＭＳ 明朝" w:hAnsi="ＭＳ 明朝"/>
          <w:sz w:val="24"/>
          <w:szCs w:val="24"/>
        </w:rPr>
      </w:pPr>
    </w:p>
    <w:p w14:paraId="222A85B7" w14:textId="77777777" w:rsidR="00305764" w:rsidRPr="00ED088C" w:rsidRDefault="00305764">
      <w:pPr>
        <w:pStyle w:val="a3"/>
        <w:rPr>
          <w:rFonts w:ascii="ＭＳ 明朝" w:hAnsi="ＭＳ 明朝"/>
          <w:sz w:val="24"/>
          <w:szCs w:val="24"/>
        </w:rPr>
      </w:pPr>
      <w:r w:rsidRPr="00ED088C">
        <w:rPr>
          <w:rFonts w:ascii="ＭＳ 明朝" w:hAnsi="ＭＳ 明朝" w:cs="ＭＳ Ｐゴシック" w:hint="eastAsia"/>
          <w:sz w:val="24"/>
          <w:szCs w:val="24"/>
        </w:rPr>
        <w:t>（加算金及び延滞金）</w:t>
      </w:r>
    </w:p>
    <w:p w14:paraId="5458900D" w14:textId="655D5CB1" w:rsidR="00305764" w:rsidRPr="00ED088C" w:rsidRDefault="00305764" w:rsidP="001C15BC">
      <w:pPr>
        <w:pStyle w:val="a3"/>
        <w:ind w:left="240" w:hangingChars="100" w:hanging="240"/>
        <w:rPr>
          <w:rFonts w:ascii="ＭＳ 明朝" w:hAnsi="ＭＳ 明朝"/>
          <w:sz w:val="24"/>
          <w:szCs w:val="24"/>
        </w:rPr>
      </w:pPr>
      <w:r w:rsidRPr="00ED088C">
        <w:rPr>
          <w:rFonts w:ascii="ＭＳ 明朝" w:hAnsi="ＭＳ 明朝" w:hint="eastAsia"/>
          <w:sz w:val="24"/>
          <w:szCs w:val="24"/>
        </w:rPr>
        <w:t>第</w:t>
      </w:r>
      <w:r w:rsidR="003267AA">
        <w:rPr>
          <w:rFonts w:ascii="ＭＳ 明朝" w:hAnsi="ＭＳ 明朝" w:hint="eastAsia"/>
          <w:sz w:val="24"/>
          <w:szCs w:val="24"/>
        </w:rPr>
        <w:t>1</w:t>
      </w:r>
      <w:r w:rsidR="00C71D1F">
        <w:rPr>
          <w:rFonts w:ascii="ＭＳ 明朝" w:hAnsi="ＭＳ 明朝"/>
          <w:sz w:val="24"/>
          <w:szCs w:val="24"/>
        </w:rPr>
        <w:t>7</w:t>
      </w:r>
      <w:r w:rsidRPr="00ED088C">
        <w:rPr>
          <w:rFonts w:ascii="ＭＳ 明朝" w:hAnsi="ＭＳ 明朝" w:hint="eastAsia"/>
          <w:sz w:val="24"/>
          <w:szCs w:val="24"/>
        </w:rPr>
        <w:t xml:space="preserve">条　</w:t>
      </w:r>
      <w:r w:rsidR="00D365FB">
        <w:rPr>
          <w:rFonts w:ascii="ＭＳ 明朝" w:hAnsi="ＭＳ 明朝" w:hint="eastAsia"/>
          <w:sz w:val="24"/>
          <w:szCs w:val="24"/>
        </w:rPr>
        <w:t>補助</w:t>
      </w:r>
      <w:r w:rsidRPr="00ED088C">
        <w:rPr>
          <w:rFonts w:ascii="ＭＳ 明朝" w:hAnsi="ＭＳ 明朝" w:hint="eastAsia"/>
          <w:sz w:val="24"/>
          <w:szCs w:val="24"/>
        </w:rPr>
        <w:t>事業者は、前条の規定による取消しに関する</w:t>
      </w:r>
      <w:r w:rsidR="00D365FB">
        <w:rPr>
          <w:rFonts w:ascii="ＭＳ 明朝" w:hAnsi="ＭＳ 明朝" w:hint="eastAsia"/>
          <w:sz w:val="24"/>
          <w:szCs w:val="24"/>
        </w:rPr>
        <w:t>補助</w:t>
      </w:r>
      <w:r w:rsidRPr="00ED088C">
        <w:rPr>
          <w:rFonts w:ascii="ＭＳ 明朝" w:hAnsi="ＭＳ 明朝" w:hint="eastAsia"/>
          <w:sz w:val="24"/>
          <w:szCs w:val="24"/>
        </w:rPr>
        <w:t>金の返還を命ぜられたときは、</w:t>
      </w:r>
      <w:r w:rsidR="00780C85">
        <w:rPr>
          <w:rFonts w:ascii="ＭＳ 明朝" w:hAnsi="ＭＳ 明朝" w:hint="eastAsia"/>
          <w:sz w:val="24"/>
          <w:szCs w:val="24"/>
        </w:rPr>
        <w:t>前条第１項第４号に規定する場合を除き、</w:t>
      </w:r>
      <w:r w:rsidRPr="00ED088C">
        <w:rPr>
          <w:rFonts w:ascii="ＭＳ 明朝" w:hAnsi="ＭＳ 明朝" w:hint="eastAsia"/>
          <w:sz w:val="24"/>
          <w:szCs w:val="24"/>
        </w:rPr>
        <w:t>その命令に係る</w:t>
      </w:r>
      <w:r w:rsidR="00D365FB">
        <w:rPr>
          <w:rFonts w:ascii="ＭＳ 明朝" w:hAnsi="ＭＳ 明朝" w:hint="eastAsia"/>
          <w:sz w:val="24"/>
          <w:szCs w:val="24"/>
        </w:rPr>
        <w:t>補助</w:t>
      </w:r>
      <w:r w:rsidRPr="00ED088C">
        <w:rPr>
          <w:rFonts w:ascii="ＭＳ 明朝" w:hAnsi="ＭＳ 明朝" w:hint="eastAsia"/>
          <w:sz w:val="24"/>
          <w:szCs w:val="24"/>
        </w:rPr>
        <w:t>金受領の日から納付の日までの日数に応じ、返還を命ぜられた</w:t>
      </w:r>
      <w:r w:rsidR="00D365FB">
        <w:rPr>
          <w:rFonts w:ascii="ＭＳ 明朝" w:hAnsi="ＭＳ 明朝" w:hint="eastAsia"/>
          <w:sz w:val="24"/>
          <w:szCs w:val="24"/>
        </w:rPr>
        <w:t>補助</w:t>
      </w:r>
      <w:r w:rsidRPr="00ED088C">
        <w:rPr>
          <w:rFonts w:ascii="ＭＳ 明朝" w:hAnsi="ＭＳ 明朝" w:hint="eastAsia"/>
          <w:sz w:val="24"/>
          <w:szCs w:val="24"/>
        </w:rPr>
        <w:t>金の額（その一部を納付した場合におけるその後の期間については、既納付額を控除した額）につき年１０．９５パーセントの割合で計算した加算</w:t>
      </w:r>
      <w:r w:rsidR="00E46C7D">
        <w:rPr>
          <w:rFonts w:ascii="ＭＳ 明朝" w:hAnsi="ＭＳ 明朝" w:hint="eastAsia"/>
          <w:sz w:val="24"/>
          <w:szCs w:val="24"/>
        </w:rPr>
        <w:t>金</w:t>
      </w:r>
      <w:r w:rsidRPr="00ED088C">
        <w:rPr>
          <w:rFonts w:ascii="ＭＳ 明朝" w:hAnsi="ＭＳ 明朝" w:hint="eastAsia"/>
          <w:sz w:val="24"/>
          <w:szCs w:val="24"/>
        </w:rPr>
        <w:t>を</w:t>
      </w:r>
      <w:r w:rsidR="007D0147">
        <w:rPr>
          <w:rFonts w:ascii="ＭＳ 明朝" w:hAnsi="ＭＳ 明朝" w:hint="eastAsia"/>
          <w:sz w:val="24"/>
          <w:szCs w:val="24"/>
        </w:rPr>
        <w:t>併せて</w:t>
      </w:r>
      <w:r w:rsidR="007A6E5F" w:rsidRPr="00ED088C">
        <w:rPr>
          <w:rFonts w:ascii="ＭＳ 明朝" w:hAnsi="ＭＳ 明朝" w:hint="eastAsia"/>
          <w:sz w:val="24"/>
          <w:szCs w:val="24"/>
        </w:rPr>
        <w:t>財団</w:t>
      </w:r>
      <w:r w:rsidRPr="00ED088C">
        <w:rPr>
          <w:rFonts w:ascii="ＭＳ 明朝" w:hAnsi="ＭＳ 明朝" w:hint="eastAsia"/>
          <w:sz w:val="24"/>
          <w:szCs w:val="24"/>
        </w:rPr>
        <w:t>に納付しなければならない。</w:t>
      </w:r>
    </w:p>
    <w:p w14:paraId="649B2301" w14:textId="6CC9CA46" w:rsidR="00305764" w:rsidRPr="00ED088C" w:rsidRDefault="00305764" w:rsidP="001C15BC">
      <w:pPr>
        <w:pStyle w:val="a3"/>
        <w:ind w:left="240" w:hangingChars="100" w:hanging="240"/>
        <w:rPr>
          <w:rFonts w:ascii="ＭＳ 明朝" w:hAnsi="ＭＳ 明朝"/>
          <w:sz w:val="24"/>
          <w:szCs w:val="24"/>
        </w:rPr>
      </w:pPr>
      <w:r w:rsidRPr="00ED088C">
        <w:rPr>
          <w:rFonts w:ascii="ＭＳ 明朝" w:hAnsi="ＭＳ 明朝" w:hint="eastAsia"/>
          <w:sz w:val="24"/>
          <w:szCs w:val="24"/>
        </w:rPr>
        <w:t xml:space="preserve">２　</w:t>
      </w:r>
      <w:r w:rsidR="007D0147">
        <w:rPr>
          <w:rFonts w:ascii="ＭＳ 明朝" w:hAnsi="ＭＳ 明朝" w:hint="eastAsia"/>
          <w:sz w:val="24"/>
          <w:szCs w:val="24"/>
        </w:rPr>
        <w:t>前条第</w:t>
      </w:r>
      <w:r w:rsidR="006E5138">
        <w:rPr>
          <w:rFonts w:ascii="ＭＳ 明朝" w:hAnsi="ＭＳ 明朝" w:hint="eastAsia"/>
          <w:sz w:val="24"/>
          <w:szCs w:val="24"/>
        </w:rPr>
        <w:t>３項</w:t>
      </w:r>
      <w:r w:rsidR="007D0147">
        <w:rPr>
          <w:rFonts w:ascii="ＭＳ 明朝" w:hAnsi="ＭＳ 明朝" w:hint="eastAsia"/>
          <w:sz w:val="24"/>
          <w:szCs w:val="24"/>
        </w:rPr>
        <w:t>の補助金の返還期限は、別に定めるものとし</w:t>
      </w:r>
      <w:r w:rsidRPr="00ED088C">
        <w:rPr>
          <w:rFonts w:ascii="ＭＳ 明朝" w:hAnsi="ＭＳ 明朝" w:hint="eastAsia"/>
          <w:sz w:val="24"/>
          <w:szCs w:val="24"/>
        </w:rPr>
        <w:t>、これを</w:t>
      </w:r>
      <w:r w:rsidR="00291571">
        <w:rPr>
          <w:rFonts w:ascii="ＭＳ 明朝" w:hAnsi="ＭＳ 明朝" w:hint="eastAsia"/>
          <w:sz w:val="24"/>
          <w:szCs w:val="24"/>
        </w:rPr>
        <w:t>期限内</w:t>
      </w:r>
      <w:r w:rsidRPr="00ED088C">
        <w:rPr>
          <w:rFonts w:ascii="ＭＳ 明朝" w:hAnsi="ＭＳ 明朝" w:hint="eastAsia"/>
          <w:sz w:val="24"/>
          <w:szCs w:val="24"/>
        </w:rPr>
        <w:t>に納付しなかったときは、納期日の翌日から納付日までの日数に応じ、そ</w:t>
      </w:r>
      <w:r w:rsidR="007A6E5F" w:rsidRPr="00ED088C">
        <w:rPr>
          <w:rFonts w:ascii="ＭＳ 明朝" w:hAnsi="ＭＳ 明朝" w:hint="eastAsia"/>
          <w:sz w:val="24"/>
          <w:szCs w:val="24"/>
        </w:rPr>
        <w:t>の未納額につき年１０．９５</w:t>
      </w:r>
      <w:r w:rsidR="00C71D1F" w:rsidRPr="00ED088C">
        <w:rPr>
          <w:rFonts w:ascii="ＭＳ 明朝" w:hAnsi="ＭＳ 明朝" w:hint="eastAsia"/>
          <w:sz w:val="24"/>
          <w:szCs w:val="24"/>
        </w:rPr>
        <w:t>パーセント</w:t>
      </w:r>
      <w:r w:rsidR="007A6E5F" w:rsidRPr="00ED088C">
        <w:rPr>
          <w:rFonts w:ascii="ＭＳ 明朝" w:hAnsi="ＭＳ 明朝" w:hint="eastAsia"/>
          <w:sz w:val="24"/>
          <w:szCs w:val="24"/>
        </w:rPr>
        <w:t>の割合で計算した延滞金を財団</w:t>
      </w:r>
      <w:r w:rsidRPr="00ED088C">
        <w:rPr>
          <w:rFonts w:ascii="ＭＳ 明朝" w:hAnsi="ＭＳ 明朝" w:hint="eastAsia"/>
          <w:sz w:val="24"/>
          <w:szCs w:val="24"/>
        </w:rPr>
        <w:t>に納付しなければならない。</w:t>
      </w:r>
    </w:p>
    <w:p w14:paraId="462F090A" w14:textId="77777777" w:rsidR="00305764" w:rsidRPr="00ED088C" w:rsidRDefault="00305764">
      <w:pPr>
        <w:pStyle w:val="a3"/>
        <w:rPr>
          <w:rFonts w:ascii="ＭＳ 明朝" w:hAnsi="ＭＳ 明朝"/>
          <w:sz w:val="24"/>
          <w:szCs w:val="24"/>
        </w:rPr>
      </w:pPr>
    </w:p>
    <w:p w14:paraId="157A9BED" w14:textId="6C8EB5ED" w:rsidR="00305764" w:rsidRPr="00ED088C" w:rsidRDefault="00305764">
      <w:pPr>
        <w:pStyle w:val="a3"/>
        <w:rPr>
          <w:rFonts w:ascii="ＭＳ 明朝" w:hAnsi="ＭＳ 明朝"/>
          <w:sz w:val="24"/>
          <w:szCs w:val="24"/>
        </w:rPr>
      </w:pPr>
      <w:r w:rsidRPr="00ED088C">
        <w:rPr>
          <w:rFonts w:ascii="ＭＳ 明朝" w:hAnsi="ＭＳ 明朝" w:cs="ＭＳ Ｐゴシック" w:hint="eastAsia"/>
          <w:sz w:val="24"/>
          <w:szCs w:val="24"/>
        </w:rPr>
        <w:t>（成果の報告</w:t>
      </w:r>
      <w:r w:rsidR="001A0E99">
        <w:rPr>
          <w:rFonts w:ascii="ＭＳ 明朝" w:hAnsi="ＭＳ 明朝" w:cs="ＭＳ Ｐゴシック" w:hint="eastAsia"/>
          <w:sz w:val="24"/>
          <w:szCs w:val="24"/>
        </w:rPr>
        <w:t>及び</w:t>
      </w:r>
      <w:r w:rsidRPr="00ED088C">
        <w:rPr>
          <w:rFonts w:ascii="ＭＳ 明朝" w:hAnsi="ＭＳ 明朝" w:cs="ＭＳ Ｐゴシック" w:hint="eastAsia"/>
          <w:sz w:val="24"/>
          <w:szCs w:val="24"/>
        </w:rPr>
        <w:t>発表）</w:t>
      </w:r>
    </w:p>
    <w:p w14:paraId="2E073E99" w14:textId="2BE2ADAD" w:rsidR="00305764" w:rsidRPr="00ED088C" w:rsidRDefault="00305764" w:rsidP="001C15BC">
      <w:pPr>
        <w:pStyle w:val="a3"/>
        <w:ind w:left="240" w:hangingChars="100" w:hanging="240"/>
        <w:rPr>
          <w:rFonts w:ascii="ＭＳ 明朝" w:hAnsi="ＭＳ 明朝"/>
          <w:sz w:val="24"/>
          <w:szCs w:val="24"/>
        </w:rPr>
      </w:pPr>
      <w:r w:rsidRPr="00ED088C">
        <w:rPr>
          <w:rFonts w:ascii="ＭＳ 明朝" w:hAnsi="ＭＳ 明朝" w:hint="eastAsia"/>
          <w:sz w:val="24"/>
          <w:szCs w:val="24"/>
        </w:rPr>
        <w:t>第</w:t>
      </w:r>
      <w:r w:rsidR="001A0E99">
        <w:rPr>
          <w:rFonts w:ascii="ＭＳ 明朝" w:hAnsi="ＭＳ 明朝" w:hint="eastAsia"/>
          <w:sz w:val="24"/>
          <w:szCs w:val="24"/>
        </w:rPr>
        <w:t>1</w:t>
      </w:r>
      <w:r w:rsidR="001A0E99">
        <w:rPr>
          <w:rFonts w:ascii="ＭＳ 明朝" w:hAnsi="ＭＳ 明朝"/>
          <w:sz w:val="24"/>
          <w:szCs w:val="24"/>
        </w:rPr>
        <w:t>8</w:t>
      </w:r>
      <w:r w:rsidRPr="00ED088C">
        <w:rPr>
          <w:rFonts w:ascii="ＭＳ 明朝" w:hAnsi="ＭＳ 明朝" w:hint="eastAsia"/>
          <w:sz w:val="24"/>
          <w:szCs w:val="24"/>
        </w:rPr>
        <w:t>条　理事長は、</w:t>
      </w:r>
      <w:r w:rsidR="00E83ABD">
        <w:rPr>
          <w:rFonts w:ascii="ＭＳ 明朝" w:hAnsi="ＭＳ 明朝" w:hint="eastAsia"/>
          <w:sz w:val="24"/>
          <w:szCs w:val="24"/>
        </w:rPr>
        <w:t>補助</w:t>
      </w:r>
      <w:r w:rsidRPr="00ED088C">
        <w:rPr>
          <w:rFonts w:ascii="ＭＳ 明朝" w:hAnsi="ＭＳ 明朝" w:hint="eastAsia"/>
          <w:sz w:val="24"/>
          <w:szCs w:val="24"/>
        </w:rPr>
        <w:t>金の交付を受けて行った事業の成果について、必要があると認めるときは、</w:t>
      </w:r>
      <w:r w:rsidR="00E83ABD">
        <w:rPr>
          <w:rFonts w:ascii="ＭＳ 明朝" w:hAnsi="ＭＳ 明朝" w:hint="eastAsia"/>
          <w:sz w:val="24"/>
          <w:szCs w:val="24"/>
        </w:rPr>
        <w:t>補助</w:t>
      </w:r>
      <w:r w:rsidRPr="00ED088C">
        <w:rPr>
          <w:rFonts w:ascii="ＭＳ 明朝" w:hAnsi="ＭＳ 明朝" w:hint="eastAsia"/>
          <w:sz w:val="24"/>
          <w:szCs w:val="24"/>
        </w:rPr>
        <w:t>事業者に報告又は発表させることができるものとする。</w:t>
      </w:r>
    </w:p>
    <w:p w14:paraId="1DEAA435" w14:textId="0CBB1B86" w:rsidR="00305764" w:rsidRDefault="00305764" w:rsidP="001C15BC">
      <w:pPr>
        <w:pStyle w:val="a3"/>
        <w:ind w:left="240" w:hangingChars="100" w:hanging="240"/>
        <w:rPr>
          <w:rFonts w:ascii="ＭＳ 明朝" w:hAnsi="ＭＳ 明朝"/>
          <w:strike/>
          <w:sz w:val="24"/>
          <w:szCs w:val="24"/>
        </w:rPr>
      </w:pPr>
    </w:p>
    <w:p w14:paraId="0E10B256" w14:textId="7B3B5A64" w:rsidR="00780C85" w:rsidRPr="00ED088C" w:rsidRDefault="00780C85" w:rsidP="00780C85">
      <w:pPr>
        <w:pStyle w:val="a3"/>
        <w:rPr>
          <w:rFonts w:ascii="ＭＳ 明朝" w:hAnsi="ＭＳ 明朝"/>
          <w:sz w:val="24"/>
          <w:szCs w:val="24"/>
        </w:rPr>
      </w:pPr>
      <w:r w:rsidRPr="00ED088C">
        <w:rPr>
          <w:rFonts w:ascii="ＭＳ 明朝" w:hAnsi="ＭＳ 明朝" w:cs="ＭＳ Ｐゴシック" w:hint="eastAsia"/>
          <w:sz w:val="24"/>
          <w:szCs w:val="24"/>
        </w:rPr>
        <w:t>（</w:t>
      </w:r>
      <w:r>
        <w:rPr>
          <w:rFonts w:ascii="ＭＳ 明朝" w:hAnsi="ＭＳ 明朝" w:cs="ＭＳ Ｐゴシック" w:hint="eastAsia"/>
          <w:sz w:val="24"/>
          <w:szCs w:val="24"/>
        </w:rPr>
        <w:t>書類の保管</w:t>
      </w:r>
      <w:r w:rsidRPr="00ED088C">
        <w:rPr>
          <w:rFonts w:ascii="ＭＳ 明朝" w:hAnsi="ＭＳ 明朝" w:cs="ＭＳ Ｐゴシック" w:hint="eastAsia"/>
          <w:sz w:val="24"/>
          <w:szCs w:val="24"/>
        </w:rPr>
        <w:t>）</w:t>
      </w:r>
    </w:p>
    <w:p w14:paraId="319638B4" w14:textId="7BC8AC70" w:rsidR="00780C85" w:rsidRPr="00ED088C" w:rsidRDefault="00780C85" w:rsidP="00780C85">
      <w:pPr>
        <w:pStyle w:val="a3"/>
        <w:ind w:left="240" w:hangingChars="100" w:hanging="240"/>
        <w:rPr>
          <w:rFonts w:ascii="ＭＳ 明朝" w:hAnsi="ＭＳ 明朝"/>
          <w:sz w:val="24"/>
          <w:szCs w:val="24"/>
        </w:rPr>
      </w:pPr>
      <w:r w:rsidRPr="00ED088C">
        <w:rPr>
          <w:rFonts w:ascii="ＭＳ 明朝" w:hAnsi="ＭＳ 明朝" w:hint="eastAsia"/>
          <w:sz w:val="24"/>
          <w:szCs w:val="24"/>
        </w:rPr>
        <w:t>第1</w:t>
      </w:r>
      <w:r w:rsidR="00BC4D81">
        <w:rPr>
          <w:rFonts w:ascii="ＭＳ 明朝" w:hAnsi="ＭＳ 明朝"/>
          <w:sz w:val="24"/>
          <w:szCs w:val="24"/>
        </w:rPr>
        <w:t>9</w:t>
      </w:r>
      <w:r w:rsidRPr="00ED088C">
        <w:rPr>
          <w:rFonts w:ascii="ＭＳ 明朝" w:hAnsi="ＭＳ 明朝" w:hint="eastAsia"/>
          <w:sz w:val="24"/>
          <w:szCs w:val="24"/>
        </w:rPr>
        <w:t xml:space="preserve">条　</w:t>
      </w:r>
      <w:r>
        <w:rPr>
          <w:rFonts w:ascii="ＭＳ 明朝" w:hAnsi="ＭＳ 明朝" w:hint="eastAsia"/>
          <w:sz w:val="24"/>
          <w:szCs w:val="24"/>
        </w:rPr>
        <w:t>補助</w:t>
      </w:r>
      <w:r w:rsidRPr="00ED088C">
        <w:rPr>
          <w:rFonts w:ascii="ＭＳ 明朝" w:hAnsi="ＭＳ 明朝" w:hint="eastAsia"/>
          <w:sz w:val="24"/>
          <w:szCs w:val="24"/>
        </w:rPr>
        <w:t>事業者は、</w:t>
      </w:r>
      <w:r>
        <w:rPr>
          <w:rFonts w:ascii="ＭＳ 明朝" w:hAnsi="ＭＳ 明朝" w:hint="eastAsia"/>
          <w:sz w:val="24"/>
          <w:szCs w:val="24"/>
        </w:rPr>
        <w:t>補助</w:t>
      </w:r>
      <w:r w:rsidRPr="00ED088C">
        <w:rPr>
          <w:rFonts w:ascii="ＭＳ 明朝" w:hAnsi="ＭＳ 明朝" w:hint="eastAsia"/>
          <w:sz w:val="24"/>
          <w:szCs w:val="24"/>
        </w:rPr>
        <w:t>対象事業に係る経理についての収支の事実を明確にした証拠書類を整備し、</w:t>
      </w:r>
      <w:r>
        <w:rPr>
          <w:rFonts w:ascii="ＭＳ 明朝" w:hAnsi="ＭＳ 明朝" w:hint="eastAsia"/>
          <w:sz w:val="24"/>
          <w:szCs w:val="24"/>
        </w:rPr>
        <w:t>補助</w:t>
      </w:r>
      <w:r w:rsidRPr="00ED088C">
        <w:rPr>
          <w:rFonts w:ascii="ＭＳ 明朝" w:hAnsi="ＭＳ 明朝" w:hint="eastAsia"/>
          <w:sz w:val="24"/>
          <w:szCs w:val="24"/>
        </w:rPr>
        <w:t>対象事業が完了した日の属する年度の終了後５年間保管しなければならない。</w:t>
      </w:r>
    </w:p>
    <w:p w14:paraId="011B9104" w14:textId="77777777" w:rsidR="00780C85" w:rsidRPr="007D0147" w:rsidRDefault="00780C85" w:rsidP="001C15BC">
      <w:pPr>
        <w:pStyle w:val="a3"/>
        <w:ind w:left="240" w:hangingChars="100" w:hanging="240"/>
        <w:rPr>
          <w:rFonts w:ascii="ＭＳ 明朝" w:hAnsi="ＭＳ 明朝"/>
          <w:strike/>
          <w:sz w:val="24"/>
          <w:szCs w:val="24"/>
        </w:rPr>
      </w:pPr>
    </w:p>
    <w:p w14:paraId="4B4B41C5" w14:textId="77777777" w:rsidR="001E7683" w:rsidRPr="003E3098" w:rsidRDefault="001E7683" w:rsidP="001E7683">
      <w:pPr>
        <w:pStyle w:val="a3"/>
        <w:rPr>
          <w:rFonts w:ascii="ＭＳ 明朝" w:hAnsi="ＭＳ 明朝"/>
          <w:sz w:val="24"/>
          <w:szCs w:val="24"/>
        </w:rPr>
      </w:pPr>
      <w:r w:rsidRPr="003E3098">
        <w:rPr>
          <w:rFonts w:ascii="ＭＳ 明朝" w:hAnsi="ＭＳ 明朝" w:cs="ＭＳ Ｐゴシック" w:hint="eastAsia"/>
          <w:sz w:val="24"/>
          <w:szCs w:val="24"/>
        </w:rPr>
        <w:t>（その他）</w:t>
      </w:r>
    </w:p>
    <w:p w14:paraId="2126EEC5" w14:textId="2AD7D767" w:rsidR="001E7683" w:rsidRPr="003E3098" w:rsidRDefault="001E7683" w:rsidP="001E7683">
      <w:pPr>
        <w:pStyle w:val="a3"/>
        <w:ind w:left="240" w:hangingChars="100" w:hanging="240"/>
        <w:rPr>
          <w:rFonts w:ascii="ＭＳ 明朝" w:hAnsi="ＭＳ 明朝"/>
          <w:sz w:val="24"/>
          <w:szCs w:val="24"/>
        </w:rPr>
      </w:pPr>
      <w:r w:rsidRPr="003E3098">
        <w:rPr>
          <w:rFonts w:ascii="ＭＳ 明朝" w:hAnsi="ＭＳ 明朝" w:hint="eastAsia"/>
          <w:sz w:val="24"/>
          <w:szCs w:val="24"/>
        </w:rPr>
        <w:t>第</w:t>
      </w:r>
      <w:r w:rsidR="00BC4D81">
        <w:rPr>
          <w:rFonts w:ascii="ＭＳ 明朝" w:hAnsi="ＭＳ 明朝"/>
          <w:sz w:val="24"/>
          <w:szCs w:val="24"/>
        </w:rPr>
        <w:t>20</w:t>
      </w:r>
      <w:r w:rsidRPr="003E3098">
        <w:rPr>
          <w:rFonts w:ascii="ＭＳ 明朝" w:hAnsi="ＭＳ 明朝" w:hint="eastAsia"/>
          <w:sz w:val="24"/>
          <w:szCs w:val="24"/>
        </w:rPr>
        <w:t>条　この</w:t>
      </w:r>
      <w:r w:rsidR="00DA68F0">
        <w:rPr>
          <w:rFonts w:ascii="ＭＳ 明朝" w:hAnsi="ＭＳ 明朝" w:hint="eastAsia"/>
          <w:sz w:val="24"/>
          <w:szCs w:val="24"/>
        </w:rPr>
        <w:t>要綱</w:t>
      </w:r>
      <w:r w:rsidRPr="003E3098">
        <w:rPr>
          <w:rFonts w:ascii="ＭＳ 明朝" w:hAnsi="ＭＳ 明朝" w:hint="eastAsia"/>
          <w:sz w:val="24"/>
          <w:szCs w:val="24"/>
        </w:rPr>
        <w:t>で定めるもののほか、</w:t>
      </w:r>
      <w:r w:rsidR="00DB1875">
        <w:rPr>
          <w:rFonts w:ascii="ＭＳ 明朝" w:hAnsi="ＭＳ 明朝" w:hint="eastAsia"/>
          <w:sz w:val="24"/>
          <w:szCs w:val="24"/>
        </w:rPr>
        <w:t>補助</w:t>
      </w:r>
      <w:r w:rsidRPr="003E3098">
        <w:rPr>
          <w:rFonts w:ascii="ＭＳ 明朝" w:hAnsi="ＭＳ 明朝" w:hint="eastAsia"/>
          <w:sz w:val="24"/>
          <w:szCs w:val="24"/>
        </w:rPr>
        <w:t>金の交付に関するその他の必要な事項については、理事長が別に定める。</w:t>
      </w:r>
    </w:p>
    <w:p w14:paraId="4DAA4CD0" w14:textId="00D295D9" w:rsidR="00305764" w:rsidRPr="001E7683" w:rsidRDefault="00305764">
      <w:pPr>
        <w:pStyle w:val="a3"/>
        <w:rPr>
          <w:rFonts w:ascii="ＭＳ 明朝" w:hAnsi="ＭＳ 明朝"/>
          <w:sz w:val="24"/>
          <w:szCs w:val="24"/>
        </w:rPr>
      </w:pPr>
    </w:p>
    <w:p w14:paraId="29CB4887" w14:textId="77777777" w:rsidR="009E658A" w:rsidRDefault="009E658A">
      <w:pPr>
        <w:pStyle w:val="a3"/>
        <w:rPr>
          <w:rFonts w:ascii="ＭＳ 明朝" w:hAnsi="ＭＳ 明朝"/>
          <w:sz w:val="24"/>
          <w:szCs w:val="24"/>
        </w:rPr>
      </w:pPr>
    </w:p>
    <w:p w14:paraId="1A673ABB" w14:textId="2EA0D31E" w:rsidR="00D33478" w:rsidRPr="00661352" w:rsidRDefault="00661352" w:rsidP="00D365FB">
      <w:pPr>
        <w:pStyle w:val="a3"/>
        <w:ind w:firstLineChars="300" w:firstLine="720"/>
        <w:rPr>
          <w:rFonts w:ascii="ＭＳ 明朝" w:hAnsi="ＭＳ 明朝" w:cs="ＭＳ Ｐゴシック"/>
          <w:sz w:val="24"/>
          <w:szCs w:val="24"/>
        </w:rPr>
      </w:pPr>
      <w:r w:rsidRPr="00661352">
        <w:rPr>
          <w:rFonts w:ascii="ＭＳ 明朝" w:hAnsi="ＭＳ 明朝" w:cs="ＭＳ Ｐゴシック" w:hint="eastAsia"/>
          <w:sz w:val="24"/>
          <w:szCs w:val="24"/>
        </w:rPr>
        <w:t>附 則</w:t>
      </w:r>
    </w:p>
    <w:p w14:paraId="0544E078" w14:textId="750EB069" w:rsidR="00D33478" w:rsidRPr="00661352" w:rsidRDefault="00D33478" w:rsidP="00D33478">
      <w:pPr>
        <w:pStyle w:val="a3"/>
        <w:rPr>
          <w:rFonts w:ascii="ＭＳ 明朝" w:hAnsi="ＭＳ 明朝" w:cs="ＭＳ Ｐゴシック"/>
          <w:sz w:val="24"/>
          <w:szCs w:val="24"/>
        </w:rPr>
      </w:pPr>
      <w:r w:rsidRPr="00661352">
        <w:rPr>
          <w:rFonts w:ascii="ＭＳ 明朝" w:hAnsi="ＭＳ 明朝" w:cs="ＭＳ Ｐゴシック" w:hint="eastAsia"/>
          <w:sz w:val="24"/>
          <w:szCs w:val="24"/>
        </w:rPr>
        <w:t>１</w:t>
      </w:r>
      <w:r>
        <w:rPr>
          <w:rFonts w:ascii="ＭＳ 明朝" w:hAnsi="ＭＳ 明朝" w:cs="ＭＳ Ｐゴシック" w:hint="eastAsia"/>
          <w:sz w:val="24"/>
          <w:szCs w:val="24"/>
        </w:rPr>
        <w:t xml:space="preserve">　この</w:t>
      </w:r>
      <w:r w:rsidR="009269B8">
        <w:rPr>
          <w:rFonts w:ascii="ＭＳ 明朝" w:hAnsi="ＭＳ 明朝" w:cs="ＭＳ Ｐゴシック" w:hint="eastAsia"/>
          <w:sz w:val="24"/>
          <w:szCs w:val="24"/>
        </w:rPr>
        <w:t>要綱</w:t>
      </w:r>
      <w:r>
        <w:rPr>
          <w:rFonts w:ascii="ＭＳ 明朝" w:hAnsi="ＭＳ 明朝" w:cs="ＭＳ Ｐゴシック" w:hint="eastAsia"/>
          <w:sz w:val="24"/>
          <w:szCs w:val="24"/>
        </w:rPr>
        <w:t>は、</w:t>
      </w:r>
      <w:r w:rsidR="00D365FB">
        <w:rPr>
          <w:rFonts w:ascii="ＭＳ 明朝" w:hAnsi="ＭＳ 明朝" w:cs="ＭＳ Ｐゴシック" w:hint="eastAsia"/>
          <w:sz w:val="24"/>
          <w:szCs w:val="24"/>
        </w:rPr>
        <w:t>令和５</w:t>
      </w:r>
      <w:r>
        <w:rPr>
          <w:rFonts w:ascii="ＭＳ 明朝" w:hAnsi="ＭＳ 明朝" w:cs="ＭＳ Ｐゴシック" w:hint="eastAsia"/>
          <w:sz w:val="24"/>
          <w:szCs w:val="24"/>
        </w:rPr>
        <w:t>年</w:t>
      </w:r>
      <w:r w:rsidR="004B0D31">
        <w:rPr>
          <w:rFonts w:ascii="ＭＳ 明朝" w:hAnsi="ＭＳ 明朝" w:cs="ＭＳ Ｐゴシック" w:hint="eastAsia"/>
          <w:sz w:val="24"/>
          <w:szCs w:val="24"/>
        </w:rPr>
        <w:t>６</w:t>
      </w:r>
      <w:r>
        <w:rPr>
          <w:rFonts w:ascii="ＭＳ 明朝" w:hAnsi="ＭＳ 明朝" w:cs="ＭＳ Ｐゴシック" w:hint="eastAsia"/>
          <w:sz w:val="24"/>
          <w:szCs w:val="24"/>
        </w:rPr>
        <w:t>月</w:t>
      </w:r>
      <w:r w:rsidR="004B0D31">
        <w:rPr>
          <w:rFonts w:ascii="ＭＳ 明朝" w:hAnsi="ＭＳ 明朝" w:cs="ＭＳ Ｐゴシック" w:hint="eastAsia"/>
          <w:sz w:val="24"/>
          <w:szCs w:val="24"/>
        </w:rPr>
        <w:t>２７</w:t>
      </w:r>
      <w:r w:rsidRPr="00661352">
        <w:rPr>
          <w:rFonts w:ascii="ＭＳ 明朝" w:hAnsi="ＭＳ 明朝" w:cs="ＭＳ Ｐゴシック" w:hint="eastAsia"/>
          <w:sz w:val="24"/>
          <w:szCs w:val="24"/>
        </w:rPr>
        <w:t>日から施行する。</w:t>
      </w:r>
    </w:p>
    <w:p w14:paraId="3E64087A" w14:textId="77777777" w:rsidR="00305764" w:rsidRPr="00D33478" w:rsidRDefault="00305764">
      <w:pPr>
        <w:pStyle w:val="a3"/>
        <w:wordWrap/>
        <w:autoSpaceDE/>
        <w:autoSpaceDN/>
        <w:adjustRightInd/>
        <w:spacing w:line="240" w:lineRule="auto"/>
        <w:rPr>
          <w:rFonts w:ascii="Century" w:hAnsi="Century"/>
          <w:kern w:val="2"/>
        </w:rPr>
      </w:pPr>
    </w:p>
    <w:p w14:paraId="1EA60298" w14:textId="77777777" w:rsidR="00305764" w:rsidRDefault="00305764">
      <w:pPr>
        <w:rPr>
          <w:szCs w:val="21"/>
        </w:rPr>
      </w:pPr>
    </w:p>
    <w:p w14:paraId="61BE45A0" w14:textId="77777777" w:rsidR="008A79B7" w:rsidRDefault="008A79B7">
      <w:pPr>
        <w:rPr>
          <w:szCs w:val="21"/>
        </w:rPr>
        <w:sectPr w:rsidR="008A79B7" w:rsidSect="008A79B7">
          <w:footerReference w:type="default" r:id="rId7"/>
          <w:pgSz w:w="11907" w:h="16840" w:code="9"/>
          <w:pgMar w:top="1701" w:right="992" w:bottom="1701" w:left="992" w:header="720" w:footer="720" w:gutter="0"/>
          <w:cols w:space="720"/>
          <w:noEndnote/>
        </w:sectPr>
      </w:pPr>
    </w:p>
    <w:p w14:paraId="5B82051B" w14:textId="6414FE1A" w:rsidR="008A79B7" w:rsidRDefault="008A79B7">
      <w:r w:rsidRPr="00ED088C">
        <w:rPr>
          <w:rFonts w:hint="eastAsia"/>
        </w:rPr>
        <w:lastRenderedPageBreak/>
        <w:t>別表（第</w:t>
      </w:r>
      <w:r w:rsidR="004C18F2">
        <w:rPr>
          <w:rFonts w:hint="eastAsia"/>
        </w:rPr>
        <w:t>４</w:t>
      </w:r>
      <w:r w:rsidRPr="00ED088C">
        <w:rPr>
          <w:rFonts w:hint="eastAsia"/>
        </w:rPr>
        <w:t>条関係）</w:t>
      </w:r>
    </w:p>
    <w:p w14:paraId="260AD1EC" w14:textId="77777777" w:rsidR="008A79B7" w:rsidRDefault="008A79B7">
      <w:pPr>
        <w:rPr>
          <w:szCs w:val="21"/>
        </w:rPr>
      </w:pPr>
    </w:p>
    <w:tbl>
      <w:tblPr>
        <w:tblpPr w:leftFromText="142" w:rightFromText="142" w:vertAnchor="page" w:horzAnchor="margin" w:tblpY="2233"/>
        <w:tblW w:w="14024" w:type="dxa"/>
        <w:tblLayout w:type="fixed"/>
        <w:tblCellMar>
          <w:left w:w="99" w:type="dxa"/>
          <w:right w:w="99" w:type="dxa"/>
        </w:tblCellMar>
        <w:tblLook w:val="0000" w:firstRow="0" w:lastRow="0" w:firstColumn="0" w:lastColumn="0" w:noHBand="0" w:noVBand="0"/>
      </w:tblPr>
      <w:tblGrid>
        <w:gridCol w:w="2830"/>
        <w:gridCol w:w="4678"/>
        <w:gridCol w:w="2972"/>
        <w:gridCol w:w="3544"/>
      </w:tblGrid>
      <w:tr w:rsidR="00291571" w:rsidRPr="00ED088C" w14:paraId="0C4B9B73" w14:textId="77777777" w:rsidTr="00291571">
        <w:trPr>
          <w:trHeight w:val="569"/>
          <w:tblHeader/>
        </w:trPr>
        <w:tc>
          <w:tcPr>
            <w:tcW w:w="2830" w:type="dxa"/>
            <w:tcBorders>
              <w:top w:val="single" w:sz="8" w:space="0" w:color="auto"/>
              <w:left w:val="single" w:sz="4" w:space="0" w:color="auto"/>
              <w:bottom w:val="single" w:sz="8" w:space="0" w:color="auto"/>
              <w:right w:val="single" w:sz="4" w:space="0" w:color="auto"/>
            </w:tcBorders>
            <w:vAlign w:val="center"/>
          </w:tcPr>
          <w:p w14:paraId="3A88EBF1" w14:textId="5EBC11F0" w:rsidR="00291571" w:rsidRDefault="00291571" w:rsidP="00291571">
            <w:pPr>
              <w:widowControl/>
              <w:spacing w:line="28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理事長が指定するクラウド型</w:t>
            </w:r>
          </w:p>
          <w:p w14:paraId="31D0424F" w14:textId="77777777" w:rsidR="00291571" w:rsidRDefault="00291571" w:rsidP="00291571">
            <w:pPr>
              <w:widowControl/>
              <w:spacing w:line="28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ビジネスマッチングサービス</w:t>
            </w:r>
          </w:p>
        </w:tc>
        <w:tc>
          <w:tcPr>
            <w:tcW w:w="4678" w:type="dxa"/>
            <w:tcBorders>
              <w:top w:val="single" w:sz="8" w:space="0" w:color="auto"/>
              <w:left w:val="single" w:sz="4" w:space="0" w:color="auto"/>
              <w:bottom w:val="single" w:sz="8" w:space="0" w:color="auto"/>
              <w:right w:val="single" w:sz="4" w:space="0" w:color="auto"/>
            </w:tcBorders>
            <w:noWrap/>
            <w:vAlign w:val="center"/>
          </w:tcPr>
          <w:p w14:paraId="1D8CAEA9" w14:textId="7E435037" w:rsidR="00291571" w:rsidRPr="00ED088C" w:rsidRDefault="00291571" w:rsidP="00291571">
            <w:pPr>
              <w:widowControl/>
              <w:spacing w:line="28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補助</w:t>
            </w:r>
            <w:r w:rsidRPr="00ED088C">
              <w:rPr>
                <w:rFonts w:ascii="ＭＳ 明朝" w:hAnsi="ＭＳ 明朝" w:cs="ＭＳ Ｐゴシック" w:hint="eastAsia"/>
                <w:kern w:val="0"/>
                <w:sz w:val="20"/>
                <w:szCs w:val="20"/>
              </w:rPr>
              <w:t>対象経費</w:t>
            </w:r>
            <w:r w:rsidR="00E46C7D">
              <w:rPr>
                <w:rFonts w:ascii="ＭＳ 明朝" w:hAnsi="ＭＳ 明朝" w:cs="ＭＳ Ｐゴシック" w:hint="eastAsia"/>
                <w:kern w:val="0"/>
                <w:sz w:val="20"/>
                <w:szCs w:val="20"/>
              </w:rPr>
              <w:t>及び</w:t>
            </w:r>
            <w:r>
              <w:rPr>
                <w:rFonts w:ascii="ＭＳ 明朝" w:hAnsi="ＭＳ 明朝" w:cs="ＭＳ Ｐゴシック" w:hint="eastAsia"/>
                <w:kern w:val="0"/>
                <w:sz w:val="20"/>
                <w:szCs w:val="20"/>
              </w:rPr>
              <w:t>補助率</w:t>
            </w:r>
          </w:p>
        </w:tc>
        <w:tc>
          <w:tcPr>
            <w:tcW w:w="2972" w:type="dxa"/>
            <w:tcBorders>
              <w:top w:val="single" w:sz="8" w:space="0" w:color="auto"/>
              <w:left w:val="nil"/>
              <w:bottom w:val="single" w:sz="8" w:space="0" w:color="auto"/>
              <w:right w:val="single" w:sz="4" w:space="0" w:color="auto"/>
            </w:tcBorders>
            <w:noWrap/>
            <w:vAlign w:val="center"/>
          </w:tcPr>
          <w:p w14:paraId="39155AB1" w14:textId="0326E999" w:rsidR="00291571" w:rsidRPr="00ED088C" w:rsidRDefault="00291571" w:rsidP="00291571">
            <w:pPr>
              <w:widowControl/>
              <w:spacing w:line="28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補助</w:t>
            </w:r>
            <w:r w:rsidR="009E6C43">
              <w:rPr>
                <w:rFonts w:ascii="ＭＳ 明朝" w:hAnsi="ＭＳ 明朝" w:cs="ＭＳ Ｐゴシック" w:hint="eastAsia"/>
                <w:kern w:val="0"/>
                <w:sz w:val="20"/>
                <w:szCs w:val="20"/>
              </w:rPr>
              <w:t>対象</w:t>
            </w:r>
            <w:r>
              <w:rPr>
                <w:rFonts w:ascii="ＭＳ 明朝" w:hAnsi="ＭＳ 明朝" w:cs="ＭＳ Ｐゴシック" w:hint="eastAsia"/>
                <w:kern w:val="0"/>
                <w:sz w:val="20"/>
                <w:szCs w:val="20"/>
              </w:rPr>
              <w:t>期間</w:t>
            </w:r>
          </w:p>
        </w:tc>
        <w:tc>
          <w:tcPr>
            <w:tcW w:w="3544" w:type="dxa"/>
            <w:tcBorders>
              <w:top w:val="single" w:sz="8" w:space="0" w:color="auto"/>
              <w:left w:val="nil"/>
              <w:bottom w:val="single" w:sz="8" w:space="0" w:color="auto"/>
              <w:right w:val="single" w:sz="4" w:space="0" w:color="auto"/>
            </w:tcBorders>
            <w:vAlign w:val="center"/>
          </w:tcPr>
          <w:p w14:paraId="03451537" w14:textId="77777777" w:rsidR="00291571" w:rsidRPr="00663B95" w:rsidRDefault="00291571" w:rsidP="00291571">
            <w:pPr>
              <w:widowControl/>
              <w:spacing w:line="280" w:lineRule="exact"/>
              <w:jc w:val="center"/>
              <w:rPr>
                <w:rFonts w:ascii="ＭＳ 明朝" w:hAnsi="ＭＳ 明朝" w:cs="ＭＳ Ｐゴシック"/>
                <w:kern w:val="0"/>
                <w:sz w:val="20"/>
                <w:szCs w:val="20"/>
              </w:rPr>
            </w:pPr>
            <w:r w:rsidRPr="00663B95">
              <w:rPr>
                <w:rFonts w:ascii="ＭＳ 明朝" w:hAnsi="ＭＳ 明朝" w:cs="ＭＳ Ｐゴシック" w:hint="eastAsia"/>
                <w:kern w:val="0"/>
                <w:sz w:val="20"/>
                <w:szCs w:val="20"/>
              </w:rPr>
              <w:t>補助（採択）要件</w:t>
            </w:r>
          </w:p>
        </w:tc>
      </w:tr>
      <w:tr w:rsidR="00291571" w:rsidRPr="00ED088C" w14:paraId="3923636F" w14:textId="77777777" w:rsidTr="00291571">
        <w:trPr>
          <w:trHeight w:val="3051"/>
        </w:trPr>
        <w:tc>
          <w:tcPr>
            <w:tcW w:w="2830" w:type="dxa"/>
            <w:tcBorders>
              <w:top w:val="nil"/>
              <w:left w:val="single" w:sz="4" w:space="0" w:color="auto"/>
              <w:bottom w:val="single" w:sz="4" w:space="0" w:color="auto"/>
              <w:right w:val="single" w:sz="4" w:space="0" w:color="auto"/>
            </w:tcBorders>
          </w:tcPr>
          <w:p w14:paraId="4B9754A9" w14:textId="77777777" w:rsidR="00291571" w:rsidRDefault="00291571" w:rsidP="00291571">
            <w:pPr>
              <w:widowControl/>
              <w:spacing w:line="280" w:lineRule="exact"/>
              <w:ind w:left="200" w:hangingChars="100" w:hanging="200"/>
              <w:jc w:val="left"/>
              <w:rPr>
                <w:rFonts w:ascii="ＭＳ 明朝" w:eastAsiaTheme="minorEastAsia" w:hAnsi="ＭＳ 明朝" w:cs="ＭＳ Ｐゴシック"/>
                <w:kern w:val="0"/>
                <w:sz w:val="20"/>
                <w:szCs w:val="20"/>
              </w:rPr>
            </w:pPr>
          </w:p>
          <w:p w14:paraId="58015601" w14:textId="77777777" w:rsidR="00C35355" w:rsidRDefault="00C35355" w:rsidP="00174264">
            <w:pPr>
              <w:widowControl/>
              <w:spacing w:line="280" w:lineRule="exact"/>
              <w:jc w:val="left"/>
              <w:rPr>
                <w:rFonts w:ascii="ＭＳ 明朝" w:hAnsi="ＭＳ 明朝" w:cs="ＭＳ Ｐゴシック"/>
                <w:kern w:val="0"/>
                <w:sz w:val="20"/>
                <w:szCs w:val="20"/>
              </w:rPr>
            </w:pPr>
            <w:r>
              <w:rPr>
                <w:rFonts w:ascii="ＭＳ 明朝" w:hAnsi="ＭＳ 明朝" w:cs="ＭＳ Ｐゴシック" w:hint="eastAsia"/>
                <w:kern w:val="0"/>
                <w:sz w:val="20"/>
                <w:szCs w:val="20"/>
              </w:rPr>
              <w:t>Linkers Marketing</w:t>
            </w:r>
          </w:p>
          <w:p w14:paraId="0797A59D" w14:textId="18288F39" w:rsidR="00291571" w:rsidRPr="00EF6469" w:rsidRDefault="00C35355" w:rsidP="00174264">
            <w:pPr>
              <w:widowControl/>
              <w:spacing w:line="280" w:lineRule="exact"/>
              <w:jc w:val="left"/>
              <w:rPr>
                <w:rFonts w:ascii="ＭＳ 明朝" w:hAnsi="ＭＳ 明朝" w:cs="ＭＳ Ｐゴシック"/>
                <w:kern w:val="0"/>
                <w:sz w:val="20"/>
                <w:szCs w:val="20"/>
              </w:rPr>
            </w:pPr>
            <w:r>
              <w:rPr>
                <w:rFonts w:ascii="ＭＳ 明朝" w:hAnsi="ＭＳ 明朝" w:cs="ＭＳ Ｐゴシック" w:hint="eastAsia"/>
                <w:kern w:val="0"/>
                <w:sz w:val="20"/>
                <w:szCs w:val="20"/>
              </w:rPr>
              <w:t>（</w:t>
            </w:r>
            <w:r w:rsidR="00EF6469" w:rsidRPr="00EF6469">
              <w:rPr>
                <w:rFonts w:ascii="ＭＳ 明朝" w:hAnsi="ＭＳ 明朝" w:cs="ＭＳ Ｐゴシック" w:hint="eastAsia"/>
                <w:kern w:val="0"/>
                <w:sz w:val="20"/>
                <w:szCs w:val="20"/>
              </w:rPr>
              <w:t>リンカーズ株式会社</w:t>
            </w:r>
            <w:r>
              <w:rPr>
                <w:rFonts w:ascii="ＭＳ 明朝" w:hAnsi="ＭＳ 明朝" w:cs="ＭＳ Ｐゴシック" w:hint="eastAsia"/>
                <w:kern w:val="0"/>
                <w:sz w:val="20"/>
                <w:szCs w:val="20"/>
              </w:rPr>
              <w:t>）</w:t>
            </w:r>
            <w:r w:rsidR="00291571" w:rsidRPr="00EF6469">
              <w:rPr>
                <w:rFonts w:ascii="ＭＳ 明朝" w:hAnsi="ＭＳ 明朝" w:cs="ＭＳ Ｐゴシック" w:hint="eastAsia"/>
                <w:kern w:val="0"/>
                <w:sz w:val="20"/>
                <w:szCs w:val="20"/>
              </w:rPr>
              <w:t xml:space="preserve">　　　　　　　　　　</w:t>
            </w:r>
          </w:p>
        </w:tc>
        <w:tc>
          <w:tcPr>
            <w:tcW w:w="4678" w:type="dxa"/>
            <w:tcBorders>
              <w:top w:val="nil"/>
              <w:left w:val="single" w:sz="4" w:space="0" w:color="auto"/>
              <w:bottom w:val="single" w:sz="4" w:space="0" w:color="auto"/>
              <w:right w:val="single" w:sz="4" w:space="0" w:color="auto"/>
            </w:tcBorders>
          </w:tcPr>
          <w:p w14:paraId="6A16109B" w14:textId="5DB8438D" w:rsidR="00291571" w:rsidRDefault="00291571" w:rsidP="00291571">
            <w:pPr>
              <w:widowControl/>
              <w:spacing w:line="280" w:lineRule="exact"/>
              <w:ind w:left="200" w:hangingChars="100" w:hanging="200"/>
              <w:jc w:val="left"/>
              <w:rPr>
                <w:rFonts w:ascii="ＭＳ 明朝" w:hAnsi="ＭＳ 明朝" w:cs="ＭＳ Ｐゴシック"/>
                <w:kern w:val="0"/>
                <w:sz w:val="20"/>
                <w:szCs w:val="20"/>
              </w:rPr>
            </w:pPr>
          </w:p>
          <w:p w14:paraId="6B88057D" w14:textId="18DBF156" w:rsidR="00291571" w:rsidRDefault="00291571" w:rsidP="00291571">
            <w:pPr>
              <w:widowControl/>
              <w:spacing w:line="280" w:lineRule="exact"/>
              <w:ind w:left="200" w:hangingChars="100" w:hanging="200"/>
              <w:jc w:val="left"/>
              <w:rPr>
                <w:rFonts w:ascii="ＭＳ 明朝" w:hAnsi="ＭＳ 明朝" w:cs="ＭＳ Ｐゴシック"/>
                <w:kern w:val="0"/>
                <w:sz w:val="20"/>
                <w:szCs w:val="20"/>
                <w:lang w:eastAsia="zh-CN"/>
              </w:rPr>
            </w:pPr>
            <w:r>
              <w:rPr>
                <w:rFonts w:ascii="ＭＳ 明朝" w:hAnsi="ＭＳ 明朝" w:cs="ＭＳ Ｐゴシック" w:hint="eastAsia"/>
                <w:kern w:val="0"/>
                <w:sz w:val="20"/>
                <w:szCs w:val="20"/>
                <w:lang w:eastAsia="zh-CN"/>
              </w:rPr>
              <w:t>①登録費用</w:t>
            </w:r>
          </w:p>
          <w:p w14:paraId="5C477DED" w14:textId="698656BA" w:rsidR="00291571" w:rsidRDefault="00291571" w:rsidP="00291571">
            <w:pPr>
              <w:widowControl/>
              <w:spacing w:line="280" w:lineRule="exact"/>
              <w:ind w:left="200" w:hangingChars="100" w:hanging="200"/>
              <w:jc w:val="left"/>
              <w:rPr>
                <w:rFonts w:ascii="ＭＳ 明朝" w:hAnsi="ＭＳ 明朝" w:cs="ＭＳ Ｐゴシック"/>
                <w:kern w:val="0"/>
                <w:sz w:val="20"/>
                <w:szCs w:val="20"/>
              </w:rPr>
            </w:pPr>
            <w:r>
              <w:rPr>
                <w:rFonts w:ascii="ＭＳ 明朝" w:hAnsi="ＭＳ 明朝" w:cs="ＭＳ Ｐゴシック" w:hint="eastAsia"/>
                <w:kern w:val="0"/>
                <w:sz w:val="20"/>
                <w:szCs w:val="20"/>
              </w:rPr>
              <w:t>（</w:t>
            </w:r>
            <w:r w:rsidR="002F22B2">
              <w:rPr>
                <w:rFonts w:ascii="ＭＳ 明朝" w:hAnsi="ＭＳ 明朝" w:cs="ＭＳ Ｐゴシック" w:hint="eastAsia"/>
                <w:kern w:val="0"/>
                <w:sz w:val="20"/>
                <w:szCs w:val="20"/>
              </w:rPr>
              <w:t>補助対象経費</w:t>
            </w:r>
            <w:r>
              <w:rPr>
                <w:rFonts w:ascii="ＭＳ 明朝" w:hAnsi="ＭＳ 明朝" w:cs="ＭＳ Ｐゴシック" w:hint="eastAsia"/>
                <w:kern w:val="0"/>
                <w:sz w:val="20"/>
                <w:szCs w:val="20"/>
              </w:rPr>
              <w:t>）</w:t>
            </w:r>
          </w:p>
          <w:p w14:paraId="3DB6CE21" w14:textId="497369B5" w:rsidR="00291571" w:rsidRDefault="00291571" w:rsidP="00291571">
            <w:pPr>
              <w:widowControl/>
              <w:spacing w:line="280" w:lineRule="exact"/>
              <w:ind w:leftChars="100" w:left="210"/>
              <w:jc w:val="left"/>
              <w:rPr>
                <w:rFonts w:ascii="ＭＳ 明朝" w:hAnsi="ＭＳ 明朝" w:cs="ＭＳ Ｐゴシック"/>
                <w:kern w:val="0"/>
                <w:sz w:val="20"/>
                <w:szCs w:val="20"/>
              </w:rPr>
            </w:pPr>
            <w:r>
              <w:rPr>
                <w:rFonts w:ascii="ＭＳ 明朝" w:hAnsi="ＭＳ 明朝" w:cs="ＭＳ Ｐゴシック" w:hint="eastAsia"/>
                <w:kern w:val="0"/>
                <w:sz w:val="20"/>
                <w:szCs w:val="20"/>
              </w:rPr>
              <w:t>取引候補先企業の選定、企業説明資料の作成、提案活動等</w:t>
            </w:r>
            <w:r w:rsidR="002F22B2">
              <w:rPr>
                <w:rFonts w:ascii="ＭＳ 明朝" w:hAnsi="ＭＳ 明朝" w:cs="ＭＳ Ｐゴシック" w:hint="eastAsia"/>
                <w:kern w:val="0"/>
                <w:sz w:val="20"/>
                <w:szCs w:val="20"/>
              </w:rPr>
              <w:t>の</w:t>
            </w:r>
            <w:r w:rsidR="001C1654">
              <w:rPr>
                <w:rFonts w:ascii="ＭＳ 明朝" w:hAnsi="ＭＳ 明朝" w:cs="ＭＳ Ｐゴシック" w:hint="eastAsia"/>
                <w:kern w:val="0"/>
                <w:sz w:val="20"/>
                <w:szCs w:val="20"/>
              </w:rPr>
              <w:t>クラウド型ビジネスマッチングサービス提供事業者に</w:t>
            </w:r>
            <w:r w:rsidR="001C1654" w:rsidRPr="006B4E1A">
              <w:rPr>
                <w:rFonts w:ascii="ＭＳ 明朝" w:hAnsi="ＭＳ 明朝" w:cs="ＭＳ Ｐゴシック" w:hint="eastAsia"/>
                <w:kern w:val="0"/>
                <w:sz w:val="20"/>
                <w:szCs w:val="20"/>
              </w:rPr>
              <w:t>サービス料</w:t>
            </w:r>
            <w:r w:rsidR="001C1654">
              <w:rPr>
                <w:rFonts w:ascii="ＭＳ 明朝" w:hAnsi="ＭＳ 明朝" w:cs="ＭＳ Ｐゴシック" w:hint="eastAsia"/>
                <w:kern w:val="0"/>
                <w:sz w:val="20"/>
                <w:szCs w:val="20"/>
              </w:rPr>
              <w:t>として支払う</w:t>
            </w:r>
            <w:r w:rsidR="002F22B2">
              <w:rPr>
                <w:rFonts w:ascii="ＭＳ 明朝" w:hAnsi="ＭＳ 明朝" w:cs="ＭＳ Ｐゴシック" w:hint="eastAsia"/>
                <w:kern w:val="0"/>
                <w:sz w:val="20"/>
                <w:szCs w:val="20"/>
              </w:rPr>
              <w:t>使用料</w:t>
            </w:r>
          </w:p>
          <w:p w14:paraId="290EAA72" w14:textId="77777777" w:rsidR="00291571" w:rsidRPr="00291571" w:rsidRDefault="00291571" w:rsidP="00291571">
            <w:pPr>
              <w:widowControl/>
              <w:spacing w:line="280" w:lineRule="exact"/>
              <w:jc w:val="left"/>
              <w:rPr>
                <w:rFonts w:ascii="ＭＳ 明朝" w:eastAsia="DengXian" w:hAnsi="ＭＳ 明朝" w:cs="ＭＳ Ｐゴシック"/>
                <w:kern w:val="0"/>
                <w:sz w:val="20"/>
                <w:szCs w:val="20"/>
                <w:lang w:eastAsia="zh-CN"/>
              </w:rPr>
            </w:pPr>
            <w:r>
              <w:rPr>
                <w:rFonts w:ascii="ＭＳ 明朝" w:hAnsi="ＭＳ 明朝" w:cs="ＭＳ Ｐゴシック" w:hint="eastAsia"/>
                <w:kern w:val="0"/>
                <w:sz w:val="20"/>
                <w:szCs w:val="20"/>
                <w:lang w:eastAsia="zh-CN"/>
              </w:rPr>
              <w:t>（補助率）1</w:t>
            </w:r>
            <w:r>
              <w:rPr>
                <w:rFonts w:ascii="ＭＳ 明朝" w:hAnsi="ＭＳ 明朝" w:cs="ＭＳ Ｐゴシック"/>
                <w:kern w:val="0"/>
                <w:sz w:val="20"/>
                <w:szCs w:val="20"/>
                <w:lang w:eastAsia="zh-CN"/>
              </w:rPr>
              <w:t>0/10</w:t>
            </w:r>
            <w:r>
              <w:rPr>
                <w:rFonts w:ascii="ＭＳ 明朝" w:hAnsi="ＭＳ 明朝" w:cs="ＭＳ Ｐゴシック" w:hint="eastAsia"/>
                <w:kern w:val="0"/>
                <w:sz w:val="20"/>
                <w:szCs w:val="20"/>
                <w:lang w:eastAsia="zh-CN"/>
              </w:rPr>
              <w:t>以内</w:t>
            </w:r>
          </w:p>
          <w:p w14:paraId="32ADA4D1" w14:textId="61BA13E2" w:rsidR="00291571" w:rsidRPr="00291571" w:rsidRDefault="00291571" w:rsidP="00291571">
            <w:pPr>
              <w:widowControl/>
              <w:spacing w:line="280" w:lineRule="exact"/>
              <w:jc w:val="left"/>
              <w:rPr>
                <w:rFonts w:ascii="ＭＳ 明朝" w:eastAsia="DengXian" w:hAnsi="ＭＳ 明朝" w:cs="ＭＳ Ｐゴシック"/>
                <w:kern w:val="0"/>
                <w:sz w:val="20"/>
                <w:szCs w:val="20"/>
                <w:lang w:eastAsia="zh-CN"/>
              </w:rPr>
            </w:pPr>
            <w:r>
              <w:rPr>
                <w:rFonts w:ascii="ＭＳ 明朝" w:hAnsi="ＭＳ 明朝" w:cs="ＭＳ Ｐゴシック" w:hint="eastAsia"/>
                <w:kern w:val="0"/>
                <w:sz w:val="20"/>
                <w:szCs w:val="20"/>
                <w:lang w:eastAsia="zh-CN"/>
              </w:rPr>
              <w:t>（補助上限額）8</w:t>
            </w:r>
            <w:r>
              <w:rPr>
                <w:rFonts w:ascii="ＭＳ 明朝" w:hAnsi="ＭＳ 明朝" w:cs="ＭＳ Ｐゴシック"/>
                <w:kern w:val="0"/>
                <w:sz w:val="20"/>
                <w:szCs w:val="20"/>
                <w:lang w:eastAsia="zh-CN"/>
              </w:rPr>
              <w:t>00</w:t>
            </w:r>
            <w:r>
              <w:rPr>
                <w:rFonts w:ascii="ＭＳ 明朝" w:hAnsi="ＭＳ 明朝" w:cs="ＭＳ Ｐゴシック" w:hint="eastAsia"/>
                <w:kern w:val="0"/>
                <w:sz w:val="20"/>
                <w:szCs w:val="20"/>
                <w:lang w:eastAsia="zh-CN"/>
              </w:rPr>
              <w:t>千円</w:t>
            </w:r>
          </w:p>
          <w:p w14:paraId="4A98B1C1" w14:textId="7C79E0F9" w:rsidR="00291571" w:rsidRDefault="00291571" w:rsidP="00291571">
            <w:pPr>
              <w:widowControl/>
              <w:spacing w:line="280" w:lineRule="exact"/>
              <w:ind w:left="200" w:hangingChars="100" w:hanging="200"/>
              <w:jc w:val="left"/>
              <w:rPr>
                <w:rFonts w:ascii="ＭＳ 明朝" w:hAnsi="ＭＳ 明朝" w:cs="ＭＳ Ｐゴシック"/>
                <w:kern w:val="0"/>
                <w:sz w:val="20"/>
                <w:szCs w:val="20"/>
              </w:rPr>
            </w:pPr>
            <w:r w:rsidRPr="00ED088C">
              <w:rPr>
                <w:rFonts w:ascii="ＭＳ 明朝" w:hAnsi="ＭＳ 明朝" w:cs="ＭＳ Ｐゴシック" w:hint="eastAsia"/>
                <w:kern w:val="0"/>
                <w:sz w:val="20"/>
                <w:szCs w:val="20"/>
              </w:rPr>
              <w:t>②</w:t>
            </w:r>
            <w:r>
              <w:rPr>
                <w:rFonts w:ascii="ＭＳ 明朝" w:hAnsi="ＭＳ 明朝" w:cs="ＭＳ Ｐゴシック" w:hint="eastAsia"/>
                <w:kern w:val="0"/>
                <w:sz w:val="20"/>
                <w:szCs w:val="20"/>
              </w:rPr>
              <w:t>面談費用</w:t>
            </w:r>
          </w:p>
          <w:p w14:paraId="5EE80C0F" w14:textId="4C3209B8" w:rsidR="00291571" w:rsidRDefault="00291571" w:rsidP="00291571">
            <w:pPr>
              <w:widowControl/>
              <w:spacing w:line="280" w:lineRule="exact"/>
              <w:ind w:left="200" w:hangingChars="100" w:hanging="200"/>
              <w:jc w:val="left"/>
              <w:rPr>
                <w:rFonts w:ascii="ＭＳ 明朝" w:hAnsi="ＭＳ 明朝" w:cs="ＭＳ Ｐゴシック"/>
                <w:kern w:val="0"/>
                <w:sz w:val="20"/>
                <w:szCs w:val="20"/>
              </w:rPr>
            </w:pPr>
            <w:r>
              <w:rPr>
                <w:rFonts w:ascii="ＭＳ 明朝" w:hAnsi="ＭＳ 明朝" w:cs="ＭＳ Ｐゴシック" w:hint="eastAsia"/>
                <w:kern w:val="0"/>
                <w:sz w:val="20"/>
                <w:szCs w:val="20"/>
              </w:rPr>
              <w:t>（</w:t>
            </w:r>
            <w:r w:rsidR="002F22B2">
              <w:rPr>
                <w:rFonts w:ascii="ＭＳ 明朝" w:hAnsi="ＭＳ 明朝" w:cs="ＭＳ Ｐゴシック" w:hint="eastAsia"/>
                <w:kern w:val="0"/>
                <w:sz w:val="20"/>
                <w:szCs w:val="20"/>
              </w:rPr>
              <w:t>補助対象経費</w:t>
            </w:r>
            <w:r>
              <w:rPr>
                <w:rFonts w:ascii="ＭＳ 明朝" w:hAnsi="ＭＳ 明朝" w:cs="ＭＳ Ｐゴシック" w:hint="eastAsia"/>
                <w:kern w:val="0"/>
                <w:sz w:val="20"/>
                <w:szCs w:val="20"/>
              </w:rPr>
              <w:t>）</w:t>
            </w:r>
          </w:p>
          <w:p w14:paraId="07237837" w14:textId="0E05A899" w:rsidR="00291571" w:rsidRDefault="00291571" w:rsidP="00291571">
            <w:pPr>
              <w:widowControl/>
              <w:spacing w:line="280" w:lineRule="exact"/>
              <w:ind w:left="200" w:hangingChars="100" w:hanging="200"/>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オンライン面談</w:t>
            </w:r>
            <w:r w:rsidR="002F22B2">
              <w:rPr>
                <w:rFonts w:ascii="ＭＳ 明朝" w:hAnsi="ＭＳ 明朝" w:cs="ＭＳ Ｐゴシック" w:hint="eastAsia"/>
                <w:kern w:val="0"/>
                <w:sz w:val="20"/>
                <w:szCs w:val="20"/>
              </w:rPr>
              <w:t>、</w:t>
            </w:r>
            <w:r w:rsidR="001C1654">
              <w:rPr>
                <w:rFonts w:ascii="ＭＳ 明朝" w:hAnsi="ＭＳ 明朝" w:cs="ＭＳ Ｐゴシック" w:hint="eastAsia"/>
                <w:kern w:val="0"/>
                <w:sz w:val="20"/>
                <w:szCs w:val="20"/>
              </w:rPr>
              <w:t>又は</w:t>
            </w:r>
            <w:r w:rsidR="002F22B2">
              <w:rPr>
                <w:rFonts w:ascii="ＭＳ 明朝" w:hAnsi="ＭＳ 明朝" w:cs="ＭＳ Ｐゴシック" w:hint="eastAsia"/>
                <w:kern w:val="0"/>
                <w:sz w:val="20"/>
                <w:szCs w:val="20"/>
              </w:rPr>
              <w:t>その他調整に要する</w:t>
            </w:r>
            <w:r w:rsidR="001C1654">
              <w:rPr>
                <w:rFonts w:ascii="ＭＳ 明朝" w:hAnsi="ＭＳ 明朝" w:cs="ＭＳ Ｐゴシック" w:hint="eastAsia"/>
                <w:kern w:val="0"/>
                <w:sz w:val="20"/>
                <w:szCs w:val="20"/>
              </w:rPr>
              <w:t>クラウド型ビジネスマッチングサービス提供事業者に</w:t>
            </w:r>
            <w:r w:rsidR="001C1654" w:rsidRPr="006B4E1A">
              <w:rPr>
                <w:rFonts w:ascii="ＭＳ 明朝" w:hAnsi="ＭＳ 明朝" w:cs="ＭＳ Ｐゴシック" w:hint="eastAsia"/>
                <w:kern w:val="0"/>
                <w:sz w:val="20"/>
                <w:szCs w:val="20"/>
              </w:rPr>
              <w:t>サービス料</w:t>
            </w:r>
            <w:r w:rsidR="001C1654">
              <w:rPr>
                <w:rFonts w:ascii="ＭＳ 明朝" w:hAnsi="ＭＳ 明朝" w:cs="ＭＳ Ｐゴシック" w:hint="eastAsia"/>
                <w:kern w:val="0"/>
                <w:sz w:val="20"/>
                <w:szCs w:val="20"/>
              </w:rPr>
              <w:t>として支払う</w:t>
            </w:r>
            <w:r w:rsidR="0021419B">
              <w:rPr>
                <w:rFonts w:ascii="ＭＳ 明朝" w:hAnsi="ＭＳ 明朝" w:cs="ＭＳ Ｐゴシック" w:hint="eastAsia"/>
                <w:kern w:val="0"/>
                <w:sz w:val="20"/>
                <w:szCs w:val="20"/>
              </w:rPr>
              <w:t>使用料</w:t>
            </w:r>
          </w:p>
          <w:p w14:paraId="76C78482" w14:textId="77777777" w:rsidR="00291571" w:rsidRDefault="00291571" w:rsidP="00291571">
            <w:pPr>
              <w:widowControl/>
              <w:spacing w:line="280" w:lineRule="exact"/>
              <w:ind w:left="200" w:hangingChars="100" w:hanging="200"/>
              <w:jc w:val="left"/>
              <w:rPr>
                <w:rFonts w:ascii="ＭＳ 明朝" w:hAnsi="ＭＳ 明朝" w:cs="ＭＳ Ｐゴシック"/>
                <w:kern w:val="0"/>
                <w:sz w:val="20"/>
                <w:szCs w:val="20"/>
                <w:lang w:eastAsia="zh-CN"/>
              </w:rPr>
            </w:pPr>
            <w:r>
              <w:rPr>
                <w:rFonts w:ascii="ＭＳ 明朝" w:hAnsi="ＭＳ 明朝" w:cs="ＭＳ Ｐゴシック" w:hint="eastAsia"/>
                <w:kern w:val="0"/>
                <w:sz w:val="20"/>
                <w:szCs w:val="20"/>
                <w:lang w:eastAsia="zh-CN"/>
              </w:rPr>
              <w:t>（補助率）2</w:t>
            </w:r>
            <w:r>
              <w:rPr>
                <w:rFonts w:ascii="ＭＳ 明朝" w:hAnsi="ＭＳ 明朝" w:cs="ＭＳ Ｐゴシック"/>
                <w:kern w:val="0"/>
                <w:sz w:val="20"/>
                <w:szCs w:val="20"/>
                <w:lang w:eastAsia="zh-CN"/>
              </w:rPr>
              <w:t>/3</w:t>
            </w:r>
            <w:r>
              <w:rPr>
                <w:rFonts w:ascii="ＭＳ 明朝" w:hAnsi="ＭＳ 明朝" w:cs="ＭＳ Ｐゴシック" w:hint="eastAsia"/>
                <w:kern w:val="0"/>
                <w:sz w:val="20"/>
                <w:szCs w:val="20"/>
                <w:lang w:eastAsia="zh-CN"/>
              </w:rPr>
              <w:t>以内</w:t>
            </w:r>
          </w:p>
          <w:p w14:paraId="5F3367B6" w14:textId="4EA92FEC" w:rsidR="00291571" w:rsidRDefault="00291571" w:rsidP="00291571">
            <w:pPr>
              <w:widowControl/>
              <w:spacing w:line="280" w:lineRule="exact"/>
              <w:ind w:left="200" w:hangingChars="100" w:hanging="200"/>
              <w:jc w:val="left"/>
              <w:rPr>
                <w:rFonts w:ascii="ＭＳ 明朝" w:hAnsi="ＭＳ 明朝" w:cs="ＭＳ Ｐゴシック"/>
                <w:kern w:val="0"/>
                <w:sz w:val="20"/>
                <w:szCs w:val="20"/>
                <w:lang w:eastAsia="zh-CN"/>
              </w:rPr>
            </w:pPr>
            <w:r>
              <w:rPr>
                <w:rFonts w:ascii="ＭＳ 明朝" w:hAnsi="ＭＳ 明朝" w:cs="ＭＳ Ｐゴシック" w:hint="eastAsia"/>
                <w:kern w:val="0"/>
                <w:sz w:val="20"/>
                <w:szCs w:val="20"/>
                <w:lang w:eastAsia="zh-CN"/>
              </w:rPr>
              <w:t>（補助</w:t>
            </w:r>
            <w:r w:rsidR="009E6C43">
              <w:rPr>
                <w:rFonts w:ascii="ＭＳ 明朝" w:hAnsi="ＭＳ 明朝" w:cs="ＭＳ Ｐゴシック" w:hint="eastAsia"/>
                <w:kern w:val="0"/>
                <w:sz w:val="20"/>
                <w:szCs w:val="20"/>
                <w:lang w:eastAsia="zh-CN"/>
              </w:rPr>
              <w:t>上限</w:t>
            </w:r>
            <w:r>
              <w:rPr>
                <w:rFonts w:ascii="ＭＳ 明朝" w:hAnsi="ＭＳ 明朝" w:cs="ＭＳ Ｐゴシック" w:hint="eastAsia"/>
                <w:kern w:val="0"/>
                <w:sz w:val="20"/>
                <w:szCs w:val="20"/>
                <w:lang w:eastAsia="zh-CN"/>
              </w:rPr>
              <w:t>件数）3件</w:t>
            </w:r>
          </w:p>
          <w:p w14:paraId="521E8DF4" w14:textId="4BA05FB4" w:rsidR="00291571" w:rsidRPr="00ED088C" w:rsidRDefault="00291571" w:rsidP="00291571">
            <w:pPr>
              <w:widowControl/>
              <w:spacing w:line="280" w:lineRule="exact"/>
              <w:jc w:val="left"/>
              <w:rPr>
                <w:rFonts w:ascii="ＭＳ 明朝" w:hAnsi="ＭＳ 明朝" w:cs="ＭＳ Ｐゴシック"/>
                <w:kern w:val="0"/>
                <w:sz w:val="20"/>
                <w:szCs w:val="20"/>
              </w:rPr>
            </w:pPr>
            <w:r>
              <w:rPr>
                <w:rFonts w:ascii="ＭＳ 明朝" w:hAnsi="ＭＳ 明朝" w:cs="ＭＳ Ｐゴシック" w:hint="eastAsia"/>
                <w:kern w:val="0"/>
                <w:sz w:val="20"/>
                <w:szCs w:val="20"/>
              </w:rPr>
              <w:t>（補助上限額）</w:t>
            </w:r>
            <w:r>
              <w:rPr>
                <w:rFonts w:ascii="ＭＳ 明朝" w:hAnsi="ＭＳ 明朝" w:cs="ＭＳ Ｐゴシック"/>
                <w:kern w:val="0"/>
                <w:sz w:val="20"/>
                <w:szCs w:val="20"/>
              </w:rPr>
              <w:t>30</w:t>
            </w:r>
            <w:r>
              <w:rPr>
                <w:rFonts w:ascii="ＭＳ 明朝" w:hAnsi="ＭＳ 明朝" w:cs="ＭＳ Ｐゴシック" w:hint="eastAsia"/>
                <w:kern w:val="0"/>
                <w:sz w:val="20"/>
                <w:szCs w:val="20"/>
              </w:rPr>
              <w:t>0千円</w:t>
            </w:r>
          </w:p>
          <w:p w14:paraId="7938A580" w14:textId="77777777" w:rsidR="00291571" w:rsidRDefault="00291571" w:rsidP="00291571">
            <w:pPr>
              <w:widowControl/>
              <w:spacing w:line="280" w:lineRule="exact"/>
              <w:ind w:left="200" w:hangingChars="100" w:hanging="200"/>
              <w:jc w:val="left"/>
              <w:rPr>
                <w:rFonts w:ascii="ＭＳ 明朝" w:hAnsi="ＭＳ 明朝" w:cs="ＭＳ Ｐゴシック"/>
                <w:kern w:val="0"/>
                <w:sz w:val="20"/>
                <w:szCs w:val="20"/>
              </w:rPr>
            </w:pPr>
            <w:r>
              <w:rPr>
                <w:rFonts w:ascii="ＭＳ 明朝" w:hAnsi="ＭＳ 明朝" w:cs="ＭＳ Ｐゴシック" w:hint="eastAsia"/>
                <w:kern w:val="0"/>
                <w:sz w:val="20"/>
                <w:szCs w:val="20"/>
              </w:rPr>
              <w:t>（備考）1面談あたり100千円を上限とする。</w:t>
            </w:r>
          </w:p>
          <w:p w14:paraId="0D3213DE" w14:textId="77777777" w:rsidR="00291571" w:rsidRDefault="00291571" w:rsidP="00291571">
            <w:pPr>
              <w:widowControl/>
              <w:spacing w:line="280" w:lineRule="exact"/>
              <w:ind w:left="200" w:hangingChars="100" w:hanging="200"/>
              <w:jc w:val="left"/>
              <w:rPr>
                <w:rFonts w:ascii="ＭＳ 明朝" w:hAnsi="ＭＳ 明朝" w:cs="ＭＳ Ｐゴシック"/>
                <w:kern w:val="0"/>
                <w:sz w:val="20"/>
                <w:szCs w:val="20"/>
              </w:rPr>
            </w:pPr>
          </w:p>
          <w:p w14:paraId="5530E292" w14:textId="77777777" w:rsidR="00291571" w:rsidRDefault="00291571" w:rsidP="00291571">
            <w:pPr>
              <w:widowControl/>
              <w:spacing w:line="280" w:lineRule="exact"/>
              <w:ind w:left="200" w:hangingChars="100" w:hanging="200"/>
              <w:jc w:val="left"/>
              <w:rPr>
                <w:rFonts w:ascii="ＭＳ 明朝" w:hAnsi="ＭＳ 明朝" w:cs="ＭＳ Ｐゴシック"/>
                <w:kern w:val="0"/>
                <w:sz w:val="20"/>
                <w:szCs w:val="20"/>
              </w:rPr>
            </w:pPr>
            <w:r>
              <w:rPr>
                <w:rFonts w:ascii="ＭＳ 明朝" w:hAnsi="ＭＳ 明朝" w:cs="ＭＳ Ｐゴシック" w:hint="eastAsia"/>
                <w:kern w:val="0"/>
                <w:sz w:val="20"/>
                <w:szCs w:val="20"/>
              </w:rPr>
              <w:t>※なお、次の経費は補助対象経費外とする。</w:t>
            </w:r>
          </w:p>
          <w:p w14:paraId="5C1312E5" w14:textId="77777777" w:rsidR="009E6C43" w:rsidRDefault="00291571" w:rsidP="00291571">
            <w:pPr>
              <w:widowControl/>
              <w:spacing w:line="280" w:lineRule="exact"/>
              <w:ind w:left="400" w:hangingChars="200" w:hanging="400"/>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・補助</w:t>
            </w:r>
            <w:r w:rsidR="009E6C43">
              <w:rPr>
                <w:rFonts w:ascii="ＭＳ 明朝" w:hAnsi="ＭＳ 明朝" w:cs="ＭＳ Ｐゴシック" w:hint="eastAsia"/>
                <w:kern w:val="0"/>
                <w:sz w:val="20"/>
                <w:szCs w:val="20"/>
              </w:rPr>
              <w:t>対象</w:t>
            </w:r>
            <w:r>
              <w:rPr>
                <w:rFonts w:ascii="ＭＳ 明朝" w:hAnsi="ＭＳ 明朝" w:cs="ＭＳ Ｐゴシック" w:hint="eastAsia"/>
                <w:kern w:val="0"/>
                <w:sz w:val="20"/>
                <w:szCs w:val="20"/>
              </w:rPr>
              <w:t>期間内に支払が完了しなかったもの</w:t>
            </w:r>
          </w:p>
          <w:p w14:paraId="7BE70ACB" w14:textId="438035EA" w:rsidR="00291571" w:rsidRDefault="009E6C43" w:rsidP="009E6C43">
            <w:pPr>
              <w:widowControl/>
              <w:spacing w:line="280" w:lineRule="exact"/>
              <w:ind w:left="400" w:hangingChars="200" w:hanging="400"/>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00291571">
              <w:rPr>
                <w:rFonts w:ascii="ＭＳ 明朝" w:hAnsi="ＭＳ 明朝" w:cs="ＭＳ Ｐゴシック" w:hint="eastAsia"/>
                <w:kern w:val="0"/>
                <w:sz w:val="20"/>
                <w:szCs w:val="20"/>
              </w:rPr>
              <w:t>に係る経費</w:t>
            </w:r>
          </w:p>
          <w:p w14:paraId="69960B53" w14:textId="77777777" w:rsidR="00291571" w:rsidRDefault="00291571" w:rsidP="00291571">
            <w:pPr>
              <w:widowControl/>
              <w:spacing w:line="280" w:lineRule="exact"/>
              <w:ind w:left="200" w:hangingChars="100" w:hanging="200"/>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・消費税及び地方消費税</w:t>
            </w:r>
          </w:p>
          <w:p w14:paraId="0A450B73" w14:textId="77777777" w:rsidR="00291571" w:rsidRDefault="00291571" w:rsidP="00291571">
            <w:pPr>
              <w:widowControl/>
              <w:spacing w:line="280" w:lineRule="exact"/>
              <w:ind w:left="200" w:hangingChars="100" w:hanging="200"/>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・金融機関への振込手数料</w:t>
            </w:r>
          </w:p>
          <w:p w14:paraId="3C3D597A" w14:textId="77777777" w:rsidR="0021784A" w:rsidRPr="004B1C18" w:rsidRDefault="0021784A" w:rsidP="00291571">
            <w:pPr>
              <w:widowControl/>
              <w:spacing w:line="280" w:lineRule="exact"/>
              <w:ind w:left="200" w:hangingChars="100" w:hanging="200"/>
              <w:jc w:val="left"/>
              <w:rPr>
                <w:rFonts w:ascii="ＭＳ 明朝" w:hAnsi="ＭＳ 明朝" w:cs="ＭＳ Ｐゴシック"/>
                <w:kern w:val="0"/>
                <w:sz w:val="20"/>
                <w:szCs w:val="20"/>
              </w:rPr>
            </w:pPr>
          </w:p>
        </w:tc>
        <w:tc>
          <w:tcPr>
            <w:tcW w:w="2972" w:type="dxa"/>
            <w:tcBorders>
              <w:top w:val="nil"/>
              <w:left w:val="nil"/>
              <w:bottom w:val="single" w:sz="4" w:space="0" w:color="auto"/>
              <w:right w:val="single" w:sz="4" w:space="0" w:color="auto"/>
            </w:tcBorders>
          </w:tcPr>
          <w:p w14:paraId="1636704D" w14:textId="77777777" w:rsidR="006B4E1A" w:rsidRDefault="006B4E1A" w:rsidP="006B4E1A">
            <w:pPr>
              <w:widowControl/>
              <w:spacing w:line="280" w:lineRule="exact"/>
              <w:rPr>
                <w:rFonts w:ascii="ＭＳ 明朝" w:hAnsi="ＭＳ 明朝" w:cs="ＭＳ Ｐゴシック"/>
                <w:kern w:val="0"/>
                <w:sz w:val="20"/>
                <w:szCs w:val="20"/>
              </w:rPr>
            </w:pPr>
          </w:p>
          <w:p w14:paraId="189E6D7F" w14:textId="3CE144AA" w:rsidR="009E6C43" w:rsidRPr="009E6C43" w:rsidRDefault="00291571" w:rsidP="006B4E1A">
            <w:pPr>
              <w:widowControl/>
              <w:spacing w:line="280" w:lineRule="exact"/>
              <w:rPr>
                <w:rFonts w:ascii="ＭＳ 明朝" w:hAnsi="ＭＳ 明朝" w:cs="ＭＳ Ｐゴシック"/>
                <w:kern w:val="0"/>
                <w:sz w:val="20"/>
                <w:szCs w:val="20"/>
              </w:rPr>
            </w:pPr>
            <w:r>
              <w:rPr>
                <w:rFonts w:ascii="ＭＳ 明朝" w:hAnsi="ＭＳ 明朝" w:cs="ＭＳ Ｐゴシック" w:hint="eastAsia"/>
                <w:kern w:val="0"/>
                <w:sz w:val="20"/>
                <w:szCs w:val="20"/>
              </w:rPr>
              <w:t>交付決定の日から</w:t>
            </w:r>
            <w:r w:rsidR="00E46C7D">
              <w:rPr>
                <w:rFonts w:ascii="ＭＳ 明朝" w:hAnsi="ＭＳ 明朝" w:cs="ＭＳ Ｐゴシック" w:hint="eastAsia"/>
                <w:kern w:val="0"/>
                <w:sz w:val="20"/>
                <w:szCs w:val="20"/>
              </w:rPr>
              <w:t>交付決定の日から起算して</w:t>
            </w:r>
            <w:r>
              <w:rPr>
                <w:rFonts w:ascii="ＭＳ 明朝" w:hAnsi="ＭＳ 明朝" w:cs="ＭＳ Ｐゴシック" w:hint="eastAsia"/>
                <w:kern w:val="0"/>
                <w:sz w:val="20"/>
                <w:szCs w:val="20"/>
              </w:rPr>
              <w:t>５か月</w:t>
            </w:r>
            <w:r w:rsidR="009E6C43">
              <w:rPr>
                <w:rFonts w:ascii="ＭＳ 明朝" w:hAnsi="ＭＳ 明朝" w:cs="ＭＳ Ｐゴシック" w:hint="eastAsia"/>
                <w:kern w:val="0"/>
                <w:sz w:val="20"/>
                <w:szCs w:val="20"/>
              </w:rPr>
              <w:t>を経過する日</w:t>
            </w:r>
            <w:r w:rsidR="006B4E1A">
              <w:rPr>
                <w:rFonts w:ascii="ＭＳ 明朝" w:hAnsi="ＭＳ 明朝" w:cs="ＭＳ Ｐゴシック" w:hint="eastAsia"/>
                <w:kern w:val="0"/>
                <w:sz w:val="20"/>
                <w:szCs w:val="20"/>
              </w:rPr>
              <w:t>までの間</w:t>
            </w:r>
            <w:r w:rsidR="00987AD5">
              <w:rPr>
                <w:rFonts w:ascii="ＭＳ 明朝" w:hAnsi="ＭＳ 明朝" w:cs="ＭＳ Ｐゴシック" w:hint="eastAsia"/>
                <w:kern w:val="0"/>
                <w:sz w:val="20"/>
                <w:szCs w:val="20"/>
              </w:rPr>
              <w:t>、</w:t>
            </w:r>
            <w:r w:rsidR="00E46C7D">
              <w:rPr>
                <w:rFonts w:ascii="ＭＳ 明朝" w:hAnsi="ＭＳ 明朝" w:cs="ＭＳ Ｐゴシック" w:hint="eastAsia"/>
                <w:kern w:val="0"/>
                <w:sz w:val="20"/>
                <w:szCs w:val="20"/>
              </w:rPr>
              <w:t>又は</w:t>
            </w:r>
            <w:r w:rsidR="00F1053A" w:rsidRPr="00F1053A">
              <w:rPr>
                <w:rFonts w:ascii="ＭＳ 明朝" w:hAnsi="ＭＳ 明朝" w:cs="ＭＳ Ｐゴシック" w:hint="eastAsia"/>
                <w:kern w:val="0"/>
                <w:sz w:val="20"/>
                <w:szCs w:val="20"/>
              </w:rPr>
              <w:t>交付決定した年度の</w:t>
            </w:r>
            <w:r>
              <w:rPr>
                <w:rFonts w:ascii="ＭＳ 明朝" w:hAnsi="ＭＳ 明朝" w:cs="ＭＳ Ｐゴシック" w:hint="eastAsia"/>
                <w:kern w:val="0"/>
                <w:sz w:val="20"/>
                <w:szCs w:val="20"/>
              </w:rPr>
              <w:t>２月</w:t>
            </w:r>
            <w:r w:rsidR="00F1053A">
              <w:rPr>
                <w:rFonts w:ascii="ＭＳ 明朝" w:hAnsi="ＭＳ 明朝" w:cs="ＭＳ Ｐゴシック" w:hint="eastAsia"/>
                <w:kern w:val="0"/>
                <w:sz w:val="20"/>
                <w:szCs w:val="20"/>
              </w:rPr>
              <w:t>末</w:t>
            </w:r>
            <w:r>
              <w:rPr>
                <w:rFonts w:ascii="ＭＳ 明朝" w:hAnsi="ＭＳ 明朝" w:cs="ＭＳ Ｐゴシック" w:hint="eastAsia"/>
                <w:kern w:val="0"/>
                <w:sz w:val="20"/>
                <w:szCs w:val="20"/>
              </w:rPr>
              <w:t>日</w:t>
            </w:r>
            <w:r w:rsidR="006B4E1A">
              <w:rPr>
                <w:rFonts w:ascii="ＭＳ 明朝" w:hAnsi="ＭＳ 明朝" w:cs="ＭＳ Ｐゴシック" w:hint="eastAsia"/>
                <w:kern w:val="0"/>
                <w:sz w:val="20"/>
                <w:szCs w:val="20"/>
              </w:rPr>
              <w:t>までの間</w:t>
            </w:r>
            <w:r w:rsidR="009E6C43">
              <w:rPr>
                <w:rFonts w:ascii="ＭＳ 明朝" w:hAnsi="ＭＳ 明朝" w:cs="ＭＳ Ｐゴシック" w:hint="eastAsia"/>
                <w:kern w:val="0"/>
                <w:sz w:val="20"/>
                <w:szCs w:val="20"/>
              </w:rPr>
              <w:t>のいずれか早い</w:t>
            </w:r>
            <w:r w:rsidR="006B4E1A">
              <w:rPr>
                <w:rFonts w:ascii="ＭＳ 明朝" w:hAnsi="ＭＳ 明朝" w:cs="ＭＳ Ｐゴシック" w:hint="eastAsia"/>
                <w:kern w:val="0"/>
                <w:sz w:val="20"/>
                <w:szCs w:val="20"/>
              </w:rPr>
              <w:t>終期までの間</w:t>
            </w:r>
            <w:r w:rsidR="009E6C43">
              <w:rPr>
                <w:rFonts w:ascii="ＭＳ 明朝" w:hAnsi="ＭＳ 明朝" w:cs="ＭＳ Ｐゴシック" w:hint="eastAsia"/>
                <w:kern w:val="0"/>
                <w:sz w:val="20"/>
                <w:szCs w:val="20"/>
              </w:rPr>
              <w:t>。</w:t>
            </w:r>
          </w:p>
        </w:tc>
        <w:tc>
          <w:tcPr>
            <w:tcW w:w="3544" w:type="dxa"/>
            <w:tcBorders>
              <w:top w:val="nil"/>
              <w:left w:val="nil"/>
              <w:bottom w:val="single" w:sz="4" w:space="0" w:color="auto"/>
              <w:right w:val="single" w:sz="4" w:space="0" w:color="auto"/>
            </w:tcBorders>
          </w:tcPr>
          <w:p w14:paraId="5D000A6B" w14:textId="77777777" w:rsidR="006B4E1A" w:rsidRDefault="006B4E1A" w:rsidP="00291571">
            <w:pPr>
              <w:widowControl/>
              <w:spacing w:line="280" w:lineRule="exact"/>
              <w:jc w:val="left"/>
              <w:rPr>
                <w:rFonts w:ascii="ＭＳ 明朝" w:hAnsi="ＭＳ 明朝" w:cs="ＭＳ Ｐゴシック"/>
                <w:kern w:val="0"/>
                <w:sz w:val="20"/>
                <w:szCs w:val="20"/>
              </w:rPr>
            </w:pPr>
          </w:p>
          <w:p w14:paraId="10DB6241" w14:textId="1387D4EB" w:rsidR="00291571" w:rsidRPr="00663B95" w:rsidRDefault="00291571" w:rsidP="00291571">
            <w:pPr>
              <w:widowControl/>
              <w:spacing w:line="280" w:lineRule="exact"/>
              <w:jc w:val="left"/>
              <w:rPr>
                <w:rFonts w:ascii="ＭＳ 明朝" w:hAnsi="ＭＳ 明朝" w:cs="ＭＳ Ｐゴシック"/>
                <w:kern w:val="0"/>
                <w:sz w:val="20"/>
                <w:szCs w:val="20"/>
              </w:rPr>
            </w:pPr>
            <w:r w:rsidRPr="00663B95">
              <w:rPr>
                <w:rFonts w:ascii="ＭＳ 明朝" w:hAnsi="ＭＳ 明朝" w:cs="ＭＳ Ｐゴシック" w:hint="eastAsia"/>
                <w:kern w:val="0"/>
                <w:sz w:val="20"/>
                <w:szCs w:val="20"/>
              </w:rPr>
              <w:t>①事業の実現性・確実性</w:t>
            </w:r>
            <w:r w:rsidR="00E46C7D">
              <w:rPr>
                <w:rFonts w:ascii="ＭＳ 明朝" w:hAnsi="ＭＳ 明朝" w:cs="ＭＳ Ｐゴシック" w:hint="eastAsia"/>
                <w:kern w:val="0"/>
                <w:sz w:val="20"/>
                <w:szCs w:val="20"/>
              </w:rPr>
              <w:t>があること</w:t>
            </w:r>
          </w:p>
          <w:p w14:paraId="4B55052B" w14:textId="2E1953B5" w:rsidR="00291571" w:rsidRPr="00663B95" w:rsidRDefault="00291571" w:rsidP="00291571">
            <w:pPr>
              <w:widowControl/>
              <w:spacing w:line="280" w:lineRule="exact"/>
              <w:jc w:val="left"/>
              <w:rPr>
                <w:rFonts w:ascii="ＭＳ 明朝" w:hAnsi="ＭＳ 明朝" w:cs="ＭＳ Ｐゴシック"/>
                <w:kern w:val="0"/>
                <w:sz w:val="20"/>
                <w:szCs w:val="20"/>
              </w:rPr>
            </w:pPr>
            <w:r w:rsidRPr="00663B95">
              <w:rPr>
                <w:rFonts w:ascii="ＭＳ 明朝" w:hAnsi="ＭＳ 明朝" w:cs="ＭＳ Ｐゴシック" w:hint="eastAsia"/>
                <w:kern w:val="0"/>
                <w:sz w:val="20"/>
                <w:szCs w:val="20"/>
              </w:rPr>
              <w:t>②要素技術の独自性</w:t>
            </w:r>
            <w:r w:rsidR="00E46C7D">
              <w:rPr>
                <w:rFonts w:ascii="ＭＳ 明朝" w:hAnsi="ＭＳ 明朝" w:cs="ＭＳ Ｐゴシック" w:hint="eastAsia"/>
                <w:kern w:val="0"/>
                <w:sz w:val="20"/>
                <w:szCs w:val="20"/>
              </w:rPr>
              <w:t>があること</w:t>
            </w:r>
          </w:p>
          <w:p w14:paraId="17B42D3F" w14:textId="054B4679" w:rsidR="00291571" w:rsidRPr="00663B95" w:rsidRDefault="00291571" w:rsidP="006B4E1A">
            <w:pPr>
              <w:widowControl/>
              <w:spacing w:line="280" w:lineRule="exact"/>
              <w:ind w:left="200" w:hangingChars="100" w:hanging="200"/>
              <w:jc w:val="left"/>
              <w:rPr>
                <w:rFonts w:ascii="ＭＳ 明朝" w:hAnsi="ＭＳ 明朝" w:cs="ＭＳ Ｐゴシック"/>
                <w:kern w:val="0"/>
                <w:sz w:val="20"/>
                <w:szCs w:val="20"/>
              </w:rPr>
            </w:pPr>
            <w:r w:rsidRPr="00663B95">
              <w:rPr>
                <w:rFonts w:ascii="ＭＳ 明朝" w:hAnsi="ＭＳ 明朝" w:cs="ＭＳ Ｐゴシック" w:hint="eastAsia"/>
                <w:kern w:val="0"/>
                <w:sz w:val="20"/>
                <w:szCs w:val="20"/>
              </w:rPr>
              <w:t>③用途仮</w:t>
            </w:r>
            <w:r>
              <w:rPr>
                <w:rFonts w:ascii="ＭＳ 明朝" w:hAnsi="ＭＳ 明朝" w:cs="ＭＳ Ｐゴシック" w:hint="eastAsia"/>
                <w:kern w:val="0"/>
                <w:sz w:val="20"/>
                <w:szCs w:val="20"/>
              </w:rPr>
              <w:t>説</w:t>
            </w:r>
            <w:r w:rsidRPr="00663B95">
              <w:rPr>
                <w:rFonts w:ascii="ＭＳ 明朝" w:hAnsi="ＭＳ 明朝" w:cs="ＭＳ Ｐゴシック" w:hint="eastAsia"/>
                <w:kern w:val="0"/>
                <w:sz w:val="20"/>
                <w:szCs w:val="20"/>
              </w:rPr>
              <w:t>の妥当性・実現性</w:t>
            </w:r>
            <w:r w:rsidR="00E46C7D">
              <w:rPr>
                <w:rFonts w:ascii="ＭＳ 明朝" w:hAnsi="ＭＳ 明朝" w:cs="ＭＳ Ｐゴシック" w:hint="eastAsia"/>
                <w:kern w:val="0"/>
                <w:sz w:val="20"/>
                <w:szCs w:val="20"/>
              </w:rPr>
              <w:t>があること</w:t>
            </w:r>
          </w:p>
          <w:p w14:paraId="76388F91" w14:textId="012D8697" w:rsidR="00291571" w:rsidRPr="00663B95" w:rsidRDefault="00291571" w:rsidP="00291571">
            <w:pPr>
              <w:widowControl/>
              <w:spacing w:line="280" w:lineRule="exact"/>
              <w:jc w:val="left"/>
              <w:rPr>
                <w:rFonts w:ascii="ＭＳ 明朝" w:hAnsi="ＭＳ 明朝" w:cs="ＭＳ Ｐゴシック"/>
                <w:kern w:val="0"/>
                <w:sz w:val="20"/>
                <w:szCs w:val="20"/>
              </w:rPr>
            </w:pPr>
            <w:r w:rsidRPr="00663B95">
              <w:rPr>
                <w:rFonts w:ascii="ＭＳ 明朝" w:hAnsi="ＭＳ 明朝" w:cs="ＭＳ Ｐゴシック" w:hint="eastAsia"/>
                <w:kern w:val="0"/>
                <w:sz w:val="20"/>
                <w:szCs w:val="20"/>
              </w:rPr>
              <w:t>④事業計画</w:t>
            </w:r>
            <w:r w:rsidR="00E46C7D">
              <w:rPr>
                <w:rFonts w:ascii="ＭＳ 明朝" w:hAnsi="ＭＳ 明朝" w:cs="ＭＳ Ｐゴシック" w:hint="eastAsia"/>
                <w:kern w:val="0"/>
                <w:sz w:val="20"/>
                <w:szCs w:val="20"/>
              </w:rPr>
              <w:t>が適正であること</w:t>
            </w:r>
          </w:p>
          <w:p w14:paraId="72E8AB07" w14:textId="77777777" w:rsidR="00291571" w:rsidRPr="00663B95" w:rsidRDefault="00291571" w:rsidP="00291571">
            <w:pPr>
              <w:widowControl/>
              <w:spacing w:line="280" w:lineRule="exact"/>
              <w:jc w:val="left"/>
              <w:rPr>
                <w:rFonts w:ascii="ＭＳ 明朝" w:hAnsi="ＭＳ 明朝" w:cs="ＭＳ Ｐゴシック"/>
                <w:kern w:val="0"/>
                <w:sz w:val="20"/>
                <w:szCs w:val="20"/>
              </w:rPr>
            </w:pPr>
          </w:p>
          <w:p w14:paraId="62F62766" w14:textId="77777777" w:rsidR="00291571" w:rsidRPr="00663B95" w:rsidRDefault="00291571" w:rsidP="00291571">
            <w:pPr>
              <w:widowControl/>
              <w:spacing w:line="280" w:lineRule="exact"/>
              <w:jc w:val="left"/>
              <w:rPr>
                <w:rFonts w:ascii="ＭＳ 明朝" w:hAnsi="ＭＳ 明朝" w:cs="ＭＳ Ｐゴシック"/>
                <w:kern w:val="0"/>
                <w:sz w:val="20"/>
                <w:szCs w:val="20"/>
              </w:rPr>
            </w:pPr>
          </w:p>
          <w:p w14:paraId="185257A3" w14:textId="77777777" w:rsidR="00291571" w:rsidRPr="00663B95" w:rsidRDefault="00291571" w:rsidP="00291571">
            <w:pPr>
              <w:widowControl/>
              <w:spacing w:line="280" w:lineRule="exact"/>
              <w:jc w:val="left"/>
              <w:rPr>
                <w:rFonts w:ascii="ＭＳ 明朝" w:hAnsi="ＭＳ 明朝" w:cs="ＭＳ Ｐゴシック"/>
                <w:kern w:val="0"/>
                <w:sz w:val="20"/>
                <w:szCs w:val="20"/>
              </w:rPr>
            </w:pPr>
          </w:p>
          <w:p w14:paraId="29F8CB0D" w14:textId="77777777" w:rsidR="00291571" w:rsidRPr="00663B95" w:rsidRDefault="00291571" w:rsidP="00291571">
            <w:pPr>
              <w:widowControl/>
              <w:spacing w:line="280" w:lineRule="exact"/>
              <w:jc w:val="left"/>
              <w:rPr>
                <w:rFonts w:ascii="ＭＳ 明朝" w:hAnsi="ＭＳ 明朝" w:cs="ＭＳ Ｐゴシック"/>
                <w:kern w:val="0"/>
                <w:sz w:val="20"/>
                <w:szCs w:val="20"/>
              </w:rPr>
            </w:pPr>
          </w:p>
          <w:p w14:paraId="48928C76" w14:textId="77777777" w:rsidR="00291571" w:rsidRPr="00663B95" w:rsidRDefault="00291571" w:rsidP="00291571">
            <w:pPr>
              <w:widowControl/>
              <w:spacing w:line="280" w:lineRule="exact"/>
              <w:jc w:val="left"/>
              <w:rPr>
                <w:rFonts w:ascii="ＭＳ 明朝" w:hAnsi="ＭＳ 明朝" w:cs="ＭＳ Ｐゴシック"/>
                <w:kern w:val="0"/>
                <w:sz w:val="20"/>
                <w:szCs w:val="20"/>
              </w:rPr>
            </w:pPr>
          </w:p>
        </w:tc>
      </w:tr>
    </w:tbl>
    <w:p w14:paraId="7BDC429D" w14:textId="77777777" w:rsidR="008A79B7" w:rsidRDefault="008A79B7" w:rsidP="0009278B">
      <w:pPr>
        <w:rPr>
          <w:szCs w:val="21"/>
        </w:rPr>
      </w:pPr>
    </w:p>
    <w:sectPr w:rsidR="008A79B7" w:rsidSect="008A79B7">
      <w:pgSz w:w="16840" w:h="11907" w:orient="landscape" w:code="9"/>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B327E" w14:textId="77777777" w:rsidR="00A03E11" w:rsidRDefault="00A03E11">
      <w:r>
        <w:separator/>
      </w:r>
    </w:p>
  </w:endnote>
  <w:endnote w:type="continuationSeparator" w:id="0">
    <w:p w14:paraId="383056C9" w14:textId="77777777" w:rsidR="00A03E11" w:rsidRDefault="00A03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51B12" w14:textId="38A55BDC" w:rsidR="00591D20" w:rsidRDefault="00591D20">
    <w:pPr>
      <w:pStyle w:val="a5"/>
      <w:jc w:val="center"/>
    </w:pPr>
    <w:r>
      <w:fldChar w:fldCharType="begin"/>
    </w:r>
    <w:r>
      <w:instrText>PAGE   \* MERGEFORMAT</w:instrText>
    </w:r>
    <w:r>
      <w:fldChar w:fldCharType="separate"/>
    </w:r>
    <w:r w:rsidR="00987AD5" w:rsidRPr="00987AD5">
      <w:rPr>
        <w:noProof/>
        <w:lang w:val="ja-JP"/>
      </w:rPr>
      <w:t>7</w:t>
    </w:r>
    <w:r>
      <w:fldChar w:fldCharType="end"/>
    </w:r>
  </w:p>
  <w:p w14:paraId="26FC55C3" w14:textId="77777777" w:rsidR="00591D20" w:rsidRDefault="00591D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52985" w14:textId="77777777" w:rsidR="00A03E11" w:rsidRDefault="00A03E11">
      <w:r>
        <w:separator/>
      </w:r>
    </w:p>
  </w:footnote>
  <w:footnote w:type="continuationSeparator" w:id="0">
    <w:p w14:paraId="396BB18A" w14:textId="77777777" w:rsidR="00A03E11" w:rsidRDefault="00A03E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66"/>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2FE"/>
    <w:rsid w:val="00001E80"/>
    <w:rsid w:val="000026DD"/>
    <w:rsid w:val="00005F7E"/>
    <w:rsid w:val="000165C1"/>
    <w:rsid w:val="00022182"/>
    <w:rsid w:val="000362B8"/>
    <w:rsid w:val="0004331D"/>
    <w:rsid w:val="00044CE2"/>
    <w:rsid w:val="00053AE5"/>
    <w:rsid w:val="00076A94"/>
    <w:rsid w:val="0009278B"/>
    <w:rsid w:val="00096002"/>
    <w:rsid w:val="000A0593"/>
    <w:rsid w:val="000A0898"/>
    <w:rsid w:val="000A4813"/>
    <w:rsid w:val="000C6B5C"/>
    <w:rsid w:val="000D6BD4"/>
    <w:rsid w:val="000D6E8C"/>
    <w:rsid w:val="000E2C29"/>
    <w:rsid w:val="00104AB5"/>
    <w:rsid w:val="001105A2"/>
    <w:rsid w:val="00117890"/>
    <w:rsid w:val="001229BA"/>
    <w:rsid w:val="00144C51"/>
    <w:rsid w:val="00150E0F"/>
    <w:rsid w:val="00157787"/>
    <w:rsid w:val="001668CD"/>
    <w:rsid w:val="0017270A"/>
    <w:rsid w:val="0017312F"/>
    <w:rsid w:val="00174264"/>
    <w:rsid w:val="001856CE"/>
    <w:rsid w:val="001947B3"/>
    <w:rsid w:val="001A0E99"/>
    <w:rsid w:val="001B2AC0"/>
    <w:rsid w:val="001C15BC"/>
    <w:rsid w:val="001C1654"/>
    <w:rsid w:val="001C26BF"/>
    <w:rsid w:val="001C50A0"/>
    <w:rsid w:val="001C5AB6"/>
    <w:rsid w:val="001C7724"/>
    <w:rsid w:val="001D3FB6"/>
    <w:rsid w:val="001D6A37"/>
    <w:rsid w:val="001E007C"/>
    <w:rsid w:val="001E7683"/>
    <w:rsid w:val="00205A57"/>
    <w:rsid w:val="0020606E"/>
    <w:rsid w:val="0021419B"/>
    <w:rsid w:val="0021784A"/>
    <w:rsid w:val="00221861"/>
    <w:rsid w:val="00250D2A"/>
    <w:rsid w:val="002525C4"/>
    <w:rsid w:val="00253FB9"/>
    <w:rsid w:val="00291571"/>
    <w:rsid w:val="002927AA"/>
    <w:rsid w:val="00293E24"/>
    <w:rsid w:val="00296F13"/>
    <w:rsid w:val="002A4502"/>
    <w:rsid w:val="002A7005"/>
    <w:rsid w:val="002C7883"/>
    <w:rsid w:val="002D09B3"/>
    <w:rsid w:val="002D39FB"/>
    <w:rsid w:val="002D615A"/>
    <w:rsid w:val="002E735E"/>
    <w:rsid w:val="002F116C"/>
    <w:rsid w:val="002F22B2"/>
    <w:rsid w:val="002F7A04"/>
    <w:rsid w:val="00305764"/>
    <w:rsid w:val="00310126"/>
    <w:rsid w:val="0031453E"/>
    <w:rsid w:val="0032471C"/>
    <w:rsid w:val="003267AA"/>
    <w:rsid w:val="00327548"/>
    <w:rsid w:val="0033467F"/>
    <w:rsid w:val="00344F47"/>
    <w:rsid w:val="00376741"/>
    <w:rsid w:val="003B5ED3"/>
    <w:rsid w:val="003C2945"/>
    <w:rsid w:val="003C5120"/>
    <w:rsid w:val="003D2A39"/>
    <w:rsid w:val="003D2EA6"/>
    <w:rsid w:val="003E3098"/>
    <w:rsid w:val="003E6814"/>
    <w:rsid w:val="003F512D"/>
    <w:rsid w:val="0040228C"/>
    <w:rsid w:val="00417A2A"/>
    <w:rsid w:val="004202AC"/>
    <w:rsid w:val="00426108"/>
    <w:rsid w:val="00431389"/>
    <w:rsid w:val="004422F2"/>
    <w:rsid w:val="00445FFE"/>
    <w:rsid w:val="0044667E"/>
    <w:rsid w:val="004575AA"/>
    <w:rsid w:val="00475AD3"/>
    <w:rsid w:val="00491D9F"/>
    <w:rsid w:val="004A240C"/>
    <w:rsid w:val="004A2E87"/>
    <w:rsid w:val="004A3108"/>
    <w:rsid w:val="004B0D31"/>
    <w:rsid w:val="004B1C18"/>
    <w:rsid w:val="004C18F2"/>
    <w:rsid w:val="004D3DA8"/>
    <w:rsid w:val="004D5825"/>
    <w:rsid w:val="004D5E5B"/>
    <w:rsid w:val="004D7011"/>
    <w:rsid w:val="00511CA3"/>
    <w:rsid w:val="005174F6"/>
    <w:rsid w:val="0052253B"/>
    <w:rsid w:val="00526E1A"/>
    <w:rsid w:val="00533CD8"/>
    <w:rsid w:val="00553934"/>
    <w:rsid w:val="00567883"/>
    <w:rsid w:val="00571DF9"/>
    <w:rsid w:val="00591634"/>
    <w:rsid w:val="00591D20"/>
    <w:rsid w:val="005C5F3B"/>
    <w:rsid w:val="005C7067"/>
    <w:rsid w:val="005C7498"/>
    <w:rsid w:val="005D5E3C"/>
    <w:rsid w:val="005E469C"/>
    <w:rsid w:val="005F384A"/>
    <w:rsid w:val="005F453D"/>
    <w:rsid w:val="00601258"/>
    <w:rsid w:val="006035B5"/>
    <w:rsid w:val="006070A4"/>
    <w:rsid w:val="0061059A"/>
    <w:rsid w:val="00624C6E"/>
    <w:rsid w:val="00643D81"/>
    <w:rsid w:val="0064493D"/>
    <w:rsid w:val="00652C0B"/>
    <w:rsid w:val="00653731"/>
    <w:rsid w:val="00655F8B"/>
    <w:rsid w:val="00661352"/>
    <w:rsid w:val="00662680"/>
    <w:rsid w:val="00663B95"/>
    <w:rsid w:val="006702E1"/>
    <w:rsid w:val="0067761E"/>
    <w:rsid w:val="00680325"/>
    <w:rsid w:val="006914B0"/>
    <w:rsid w:val="006B19E7"/>
    <w:rsid w:val="006B4E1A"/>
    <w:rsid w:val="006B7815"/>
    <w:rsid w:val="006C2900"/>
    <w:rsid w:val="006D250D"/>
    <w:rsid w:val="006E0B10"/>
    <w:rsid w:val="006E5138"/>
    <w:rsid w:val="006E63E3"/>
    <w:rsid w:val="006F373D"/>
    <w:rsid w:val="006F56E0"/>
    <w:rsid w:val="007047C8"/>
    <w:rsid w:val="0073318B"/>
    <w:rsid w:val="00746253"/>
    <w:rsid w:val="00755800"/>
    <w:rsid w:val="007769A7"/>
    <w:rsid w:val="00780C85"/>
    <w:rsid w:val="007A6E5F"/>
    <w:rsid w:val="007B38A8"/>
    <w:rsid w:val="007D0147"/>
    <w:rsid w:val="007D16E3"/>
    <w:rsid w:val="007F4F18"/>
    <w:rsid w:val="007F7E2C"/>
    <w:rsid w:val="00806592"/>
    <w:rsid w:val="00840C46"/>
    <w:rsid w:val="00840FC7"/>
    <w:rsid w:val="00863A45"/>
    <w:rsid w:val="00865581"/>
    <w:rsid w:val="0088573E"/>
    <w:rsid w:val="00885A31"/>
    <w:rsid w:val="00891806"/>
    <w:rsid w:val="008A20E0"/>
    <w:rsid w:val="008A4555"/>
    <w:rsid w:val="008A79B7"/>
    <w:rsid w:val="008B0AB9"/>
    <w:rsid w:val="008C2FE8"/>
    <w:rsid w:val="008C72AA"/>
    <w:rsid w:val="008C7511"/>
    <w:rsid w:val="008D222E"/>
    <w:rsid w:val="008D3B1C"/>
    <w:rsid w:val="008D6946"/>
    <w:rsid w:val="008E78FB"/>
    <w:rsid w:val="008F1956"/>
    <w:rsid w:val="008F2E0F"/>
    <w:rsid w:val="008F72E3"/>
    <w:rsid w:val="00906A04"/>
    <w:rsid w:val="0092427A"/>
    <w:rsid w:val="009269B8"/>
    <w:rsid w:val="00930060"/>
    <w:rsid w:val="00952F9C"/>
    <w:rsid w:val="009722DB"/>
    <w:rsid w:val="00987AD5"/>
    <w:rsid w:val="009A002F"/>
    <w:rsid w:val="009D17B7"/>
    <w:rsid w:val="009D7666"/>
    <w:rsid w:val="009E196F"/>
    <w:rsid w:val="009E4748"/>
    <w:rsid w:val="009E658A"/>
    <w:rsid w:val="009E6C43"/>
    <w:rsid w:val="009F0698"/>
    <w:rsid w:val="009F4655"/>
    <w:rsid w:val="00A03E11"/>
    <w:rsid w:val="00A04434"/>
    <w:rsid w:val="00A16245"/>
    <w:rsid w:val="00A22A8F"/>
    <w:rsid w:val="00A3187D"/>
    <w:rsid w:val="00A375D1"/>
    <w:rsid w:val="00A40D93"/>
    <w:rsid w:val="00A414D5"/>
    <w:rsid w:val="00A622C2"/>
    <w:rsid w:val="00AA78EE"/>
    <w:rsid w:val="00AC0932"/>
    <w:rsid w:val="00AC3801"/>
    <w:rsid w:val="00AD0D3B"/>
    <w:rsid w:val="00AF105C"/>
    <w:rsid w:val="00B019D7"/>
    <w:rsid w:val="00B10E89"/>
    <w:rsid w:val="00B41801"/>
    <w:rsid w:val="00B53495"/>
    <w:rsid w:val="00B558C4"/>
    <w:rsid w:val="00B679A7"/>
    <w:rsid w:val="00B919EA"/>
    <w:rsid w:val="00B96059"/>
    <w:rsid w:val="00BB112F"/>
    <w:rsid w:val="00BB2AEB"/>
    <w:rsid w:val="00BB4A35"/>
    <w:rsid w:val="00BB5B17"/>
    <w:rsid w:val="00BC1B36"/>
    <w:rsid w:val="00BC4D81"/>
    <w:rsid w:val="00BD3736"/>
    <w:rsid w:val="00BF4484"/>
    <w:rsid w:val="00BF6146"/>
    <w:rsid w:val="00C002C8"/>
    <w:rsid w:val="00C1259D"/>
    <w:rsid w:val="00C153F0"/>
    <w:rsid w:val="00C1661D"/>
    <w:rsid w:val="00C2482B"/>
    <w:rsid w:val="00C25C27"/>
    <w:rsid w:val="00C25FDE"/>
    <w:rsid w:val="00C35355"/>
    <w:rsid w:val="00C66616"/>
    <w:rsid w:val="00C71D1F"/>
    <w:rsid w:val="00C7263D"/>
    <w:rsid w:val="00C958E5"/>
    <w:rsid w:val="00C95D34"/>
    <w:rsid w:val="00CA2106"/>
    <w:rsid w:val="00CB0C56"/>
    <w:rsid w:val="00CB65D8"/>
    <w:rsid w:val="00CB7DDF"/>
    <w:rsid w:val="00CD165F"/>
    <w:rsid w:val="00CD5883"/>
    <w:rsid w:val="00CF5522"/>
    <w:rsid w:val="00D17892"/>
    <w:rsid w:val="00D31EF9"/>
    <w:rsid w:val="00D33478"/>
    <w:rsid w:val="00D34750"/>
    <w:rsid w:val="00D34964"/>
    <w:rsid w:val="00D365FB"/>
    <w:rsid w:val="00D42B09"/>
    <w:rsid w:val="00D53614"/>
    <w:rsid w:val="00D66F56"/>
    <w:rsid w:val="00D67F41"/>
    <w:rsid w:val="00D8358D"/>
    <w:rsid w:val="00D843DC"/>
    <w:rsid w:val="00D85F20"/>
    <w:rsid w:val="00D91123"/>
    <w:rsid w:val="00D91CC4"/>
    <w:rsid w:val="00DA064A"/>
    <w:rsid w:val="00DA68F0"/>
    <w:rsid w:val="00DB1875"/>
    <w:rsid w:val="00DB2746"/>
    <w:rsid w:val="00DB3A27"/>
    <w:rsid w:val="00DD2C9D"/>
    <w:rsid w:val="00DE2665"/>
    <w:rsid w:val="00DF04CB"/>
    <w:rsid w:val="00DF519A"/>
    <w:rsid w:val="00E13D74"/>
    <w:rsid w:val="00E263CF"/>
    <w:rsid w:val="00E4354E"/>
    <w:rsid w:val="00E43960"/>
    <w:rsid w:val="00E44B8A"/>
    <w:rsid w:val="00E46B8E"/>
    <w:rsid w:val="00E46C7D"/>
    <w:rsid w:val="00E63C60"/>
    <w:rsid w:val="00E83ABD"/>
    <w:rsid w:val="00E87795"/>
    <w:rsid w:val="00E87957"/>
    <w:rsid w:val="00EA09E9"/>
    <w:rsid w:val="00EA4A55"/>
    <w:rsid w:val="00EA7348"/>
    <w:rsid w:val="00EB294F"/>
    <w:rsid w:val="00EB6578"/>
    <w:rsid w:val="00EC07D4"/>
    <w:rsid w:val="00ED088C"/>
    <w:rsid w:val="00EE5FCB"/>
    <w:rsid w:val="00EF566C"/>
    <w:rsid w:val="00EF6469"/>
    <w:rsid w:val="00F1053A"/>
    <w:rsid w:val="00F3090E"/>
    <w:rsid w:val="00F30ED8"/>
    <w:rsid w:val="00F364E5"/>
    <w:rsid w:val="00F50AA4"/>
    <w:rsid w:val="00F52347"/>
    <w:rsid w:val="00F5397A"/>
    <w:rsid w:val="00F5464C"/>
    <w:rsid w:val="00F8010D"/>
    <w:rsid w:val="00F92215"/>
    <w:rsid w:val="00FA7AAE"/>
    <w:rsid w:val="00FB7D72"/>
    <w:rsid w:val="00FC5894"/>
    <w:rsid w:val="00FD20DD"/>
    <w:rsid w:val="00FD6FD1"/>
    <w:rsid w:val="00FD71F7"/>
    <w:rsid w:val="00FE2A60"/>
    <w:rsid w:val="00FE2D05"/>
    <w:rsid w:val="00FE4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9FD737"/>
  <w15:chartTrackingRefBased/>
  <w15:docId w15:val="{CEC2495A-3BA0-4852-84EA-98848DA0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rPr>
      <w:lang w:val="x-none" w:eastAsia="x-none"/>
    </w:rPr>
  </w:style>
  <w:style w:type="paragraph" w:styleId="a7">
    <w:name w:val="Balloon Text"/>
    <w:basedOn w:val="a"/>
    <w:link w:val="a8"/>
    <w:rsid w:val="00BF4484"/>
    <w:rPr>
      <w:rFonts w:ascii="Arial" w:eastAsia="ＭＳ ゴシック" w:hAnsi="Arial"/>
      <w:sz w:val="18"/>
      <w:szCs w:val="18"/>
      <w:lang w:val="x-none" w:eastAsia="x-none"/>
    </w:rPr>
  </w:style>
  <w:style w:type="character" w:customStyle="1" w:styleId="a8">
    <w:name w:val="吹き出し (文字)"/>
    <w:link w:val="a7"/>
    <w:rsid w:val="00BF4484"/>
    <w:rPr>
      <w:rFonts w:ascii="Arial" w:eastAsia="ＭＳ ゴシック" w:hAnsi="Arial" w:cs="Times New Roman"/>
      <w:kern w:val="2"/>
      <w:sz w:val="18"/>
      <w:szCs w:val="18"/>
    </w:rPr>
  </w:style>
  <w:style w:type="character" w:customStyle="1" w:styleId="a6">
    <w:name w:val="フッター (文字)"/>
    <w:link w:val="a5"/>
    <w:uiPriority w:val="99"/>
    <w:rsid w:val="003E3098"/>
    <w:rPr>
      <w:kern w:val="2"/>
      <w:sz w:val="21"/>
      <w:szCs w:val="24"/>
    </w:rPr>
  </w:style>
  <w:style w:type="character" w:styleId="a9">
    <w:name w:val="annotation reference"/>
    <w:rsid w:val="00AF105C"/>
    <w:rPr>
      <w:sz w:val="18"/>
      <w:szCs w:val="18"/>
    </w:rPr>
  </w:style>
  <w:style w:type="paragraph" w:styleId="aa">
    <w:name w:val="annotation text"/>
    <w:basedOn w:val="a"/>
    <w:link w:val="ab"/>
    <w:rsid w:val="00AF105C"/>
    <w:pPr>
      <w:jc w:val="left"/>
    </w:pPr>
  </w:style>
  <w:style w:type="character" w:customStyle="1" w:styleId="ab">
    <w:name w:val="コメント文字列 (文字)"/>
    <w:link w:val="aa"/>
    <w:rsid w:val="00AF105C"/>
    <w:rPr>
      <w:kern w:val="2"/>
      <w:sz w:val="21"/>
      <w:szCs w:val="24"/>
    </w:rPr>
  </w:style>
  <w:style w:type="paragraph" w:styleId="ac">
    <w:name w:val="annotation subject"/>
    <w:basedOn w:val="aa"/>
    <w:next w:val="aa"/>
    <w:link w:val="ad"/>
    <w:rsid w:val="00AF105C"/>
    <w:rPr>
      <w:b/>
      <w:bCs/>
    </w:rPr>
  </w:style>
  <w:style w:type="character" w:customStyle="1" w:styleId="ad">
    <w:name w:val="コメント内容 (文字)"/>
    <w:link w:val="ac"/>
    <w:rsid w:val="00AF105C"/>
    <w:rPr>
      <w:b/>
      <w:bCs/>
      <w:kern w:val="2"/>
      <w:sz w:val="21"/>
      <w:szCs w:val="24"/>
    </w:rPr>
  </w:style>
  <w:style w:type="paragraph" w:styleId="ae">
    <w:name w:val="Revision"/>
    <w:hidden/>
    <w:uiPriority w:val="99"/>
    <w:semiHidden/>
    <w:rsid w:val="005174F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getomo\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5BF70-05A4-4F1A-99E5-535E932B0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1031</TotalTime>
  <Pages>5</Pages>
  <Words>4104</Words>
  <Characters>237</Characters>
  <Application>Microsoft Office Word</Application>
  <DocSecurity>0</DocSecurity>
  <Lines>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山梨みらいファンド事業費助成金交付要領（案）</vt:lpstr>
      <vt:lpstr>山梨みらいファンド事業費助成金交付要領（案）</vt:lpstr>
    </vt:vector>
  </TitlesOfParts>
  <Company>Toshiba</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山梨みらいファンド事業費助成金交付要領（案）</dc:title>
  <dc:subject/>
  <dc:creator>kaneko</dc:creator>
  <cp:keywords/>
  <cp:lastModifiedBy>重友 秀敏</cp:lastModifiedBy>
  <cp:revision>158</cp:revision>
  <cp:lastPrinted>2023-05-26T07:16:00Z</cp:lastPrinted>
  <dcterms:created xsi:type="dcterms:W3CDTF">2021-03-31T00:34:00Z</dcterms:created>
  <dcterms:modified xsi:type="dcterms:W3CDTF">2023-06-27T06:08:00Z</dcterms:modified>
</cp:coreProperties>
</file>